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D7BC8" w14:textId="77777777" w:rsidR="000A135A" w:rsidRPr="000A135A" w:rsidRDefault="000A135A" w:rsidP="000B6469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38"/>
      <w:bookmarkStart w:id="1" w:name="_Toc62914067"/>
      <w:bookmarkStart w:id="2" w:name="_Toc62915042"/>
      <w:bookmarkStart w:id="3" w:name="_Toc133234607"/>
      <w:r w:rsidRPr="000A135A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Fyzika II. stupeň</w:t>
      </w:r>
      <w:bookmarkEnd w:id="0"/>
      <w:bookmarkEnd w:id="1"/>
      <w:bookmarkEnd w:id="2"/>
      <w:bookmarkEnd w:id="3"/>
    </w:p>
    <w:p w14:paraId="4ED257FC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39"/>
    </w:p>
    <w:p w14:paraId="76863E74" w14:textId="77777777" w:rsidR="000A135A" w:rsidRPr="000A135A" w:rsidRDefault="000A135A" w:rsidP="000A135A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1716E0A1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308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1218"/>
        <w:gridCol w:w="1222"/>
        <w:gridCol w:w="1222"/>
        <w:gridCol w:w="1222"/>
      </w:tblGrid>
      <w:tr w:rsidR="000A135A" w:rsidRPr="000A135A" w14:paraId="5A35E901" w14:textId="77777777" w:rsidTr="000A135A">
        <w:trPr>
          <w:trHeight w:val="232"/>
          <w:jc w:val="center"/>
        </w:trPr>
        <w:tc>
          <w:tcPr>
            <w:tcW w:w="424" w:type="dxa"/>
            <w:vMerge w:val="restart"/>
            <w:shd w:val="clear" w:color="auto" w:fill="DEEAF6"/>
            <w:vAlign w:val="center"/>
          </w:tcPr>
          <w:p w14:paraId="63B436F6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F</w:t>
            </w:r>
          </w:p>
        </w:tc>
        <w:tc>
          <w:tcPr>
            <w:tcW w:w="1218" w:type="dxa"/>
            <w:vAlign w:val="center"/>
          </w:tcPr>
          <w:p w14:paraId="13AD573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7BF8406E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7DCCBF88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32DCC31C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0A135A" w:rsidRPr="000A135A" w14:paraId="0E968FC5" w14:textId="77777777" w:rsidTr="000A135A">
        <w:trPr>
          <w:trHeight w:val="217"/>
          <w:jc w:val="center"/>
        </w:trPr>
        <w:tc>
          <w:tcPr>
            <w:tcW w:w="424" w:type="dxa"/>
            <w:vMerge/>
            <w:shd w:val="clear" w:color="auto" w:fill="DEEAF6"/>
            <w:vAlign w:val="center"/>
          </w:tcPr>
          <w:p w14:paraId="6138B16A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6FB187B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9E712E0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0CC26AB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22F43B60" w14:textId="77777777" w:rsidR="000A135A" w:rsidRPr="000A135A" w:rsidRDefault="000A135A" w:rsidP="000A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41162D64" w14:textId="71ECCA82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Fyzika směřuje žáky k orientaci v životě, celistvosti jeho chápání. Dotýká se </w:t>
      </w:r>
      <w:r w:rsidR="0061337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souvislostech i oblastí dalších, žáci poznávají složitosti světa kolem sebe, je jim nabízena možnost chápat souvislosti mezi přírodou a lidskými činnostmi. Přibližují se tak reálnému světu za branou školy. </w:t>
      </w:r>
    </w:p>
    <w:p w14:paraId="0AD83158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je rozdělen do tematických okruhů: </w:t>
      </w:r>
    </w:p>
    <w:p w14:paraId="22E9B28B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látky a tělesa </w:t>
      </w:r>
    </w:p>
    <w:p w14:paraId="7A735376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pohyb těles, síly </w:t>
      </w:r>
    </w:p>
    <w:p w14:paraId="3555D552" w14:textId="4A7B1474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mechanické vla</w:t>
      </w:r>
      <w:r w:rsidR="000B646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</w:t>
      </w: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tnosti tekutin </w:t>
      </w:r>
    </w:p>
    <w:p w14:paraId="38E58394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energie </w:t>
      </w:r>
    </w:p>
    <w:p w14:paraId="57F5A7F8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zvukové děje </w:t>
      </w:r>
    </w:p>
    <w:p w14:paraId="0639C1D2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elektromagnetické a světelné děje </w:t>
      </w:r>
    </w:p>
    <w:p w14:paraId="70CD37E7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- vesmír </w:t>
      </w:r>
    </w:p>
    <w:p w14:paraId="0BE695FA" w14:textId="2421C8E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Vyučovací předmět Fyzika je zpravidla vyučován v kmenové učebně s použitím digitálních technologií – PC, interaktivní tabule, dataprojektor. Výuka fyziky ve vhodných případech může probíhat </w:t>
      </w:r>
      <w:r w:rsidR="0061337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 v jiných prostorách školy a mimo budovu školy. Frontální výuka předmětu je spojována</w:t>
      </w:r>
      <w:r w:rsidRPr="000A135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s demonstračními pomůckami a</w:t>
      </w:r>
      <w:r w:rsidRPr="000A135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 praktickými cvičeními. </w:t>
      </w:r>
    </w:p>
    <w:p w14:paraId="28145171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-113" w:type="dxa"/>
        <w:tblLook w:val="04A0" w:firstRow="1" w:lastRow="0" w:firstColumn="1" w:lastColumn="0" w:noHBand="0" w:noVBand="1"/>
      </w:tblPr>
      <w:tblGrid>
        <w:gridCol w:w="1724"/>
        <w:gridCol w:w="8574"/>
      </w:tblGrid>
      <w:tr w:rsidR="000A135A" w:rsidRPr="000A135A" w14:paraId="277BC4B7" w14:textId="77777777" w:rsidTr="000A135A">
        <w:trPr>
          <w:trHeight w:val="281"/>
        </w:trPr>
        <w:tc>
          <w:tcPr>
            <w:tcW w:w="0" w:type="auto"/>
            <w:shd w:val="clear" w:color="auto" w:fill="E2EFD9"/>
            <w:vAlign w:val="center"/>
          </w:tcPr>
          <w:p w14:paraId="2E8529AE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Klíčové kompetence</w:t>
            </w:r>
          </w:p>
        </w:tc>
        <w:tc>
          <w:tcPr>
            <w:tcW w:w="11690" w:type="dxa"/>
            <w:shd w:val="clear" w:color="auto" w:fill="E2EFD9"/>
            <w:vAlign w:val="center"/>
          </w:tcPr>
          <w:p w14:paraId="459CB29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0A135A" w:rsidRPr="000A135A" w14:paraId="2801D384" w14:textId="77777777" w:rsidTr="000A135A">
        <w:trPr>
          <w:trHeight w:val="406"/>
        </w:trPr>
        <w:tc>
          <w:tcPr>
            <w:tcW w:w="0" w:type="auto"/>
            <w:shd w:val="clear" w:color="auto" w:fill="E2EFD9"/>
            <w:vAlign w:val="center"/>
          </w:tcPr>
          <w:p w14:paraId="52365800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učení</w:t>
            </w:r>
          </w:p>
        </w:tc>
        <w:tc>
          <w:tcPr>
            <w:tcW w:w="11690" w:type="dxa"/>
          </w:tcPr>
          <w:p w14:paraId="09DAE8B2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samostatně nebo ve spolupráci s ostatními žáky systematicky pozorovat různé fyzikální objekty, procesy i jejich vlastnosti a měřit různé fyzikální vlastnosti objektů </w:t>
            </w:r>
          </w:p>
          <w:p w14:paraId="2E1DAF56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samostatně nebo ve spolupráci s ostatními žáky provádět pokusy, které potvrzují vyslovené předpoklady </w:t>
            </w:r>
          </w:p>
          <w:p w14:paraId="43DC3256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je vyhodnotit výsledky experimentů a dále je využívat pro své vlastní učení </w:t>
            </w:r>
          </w:p>
          <w:p w14:paraId="7183DAA4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je vyhledávat potřebné informace týkající se problematiky fyzikálního poznávání a využívat je ve svém dalším učení </w:t>
            </w:r>
          </w:p>
          <w:p w14:paraId="6A67B7C4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poznávat souvislosti fyzikálního zkoumání s ostatními přírodovědně zaměřenými oblastmi </w:t>
            </w:r>
          </w:p>
        </w:tc>
      </w:tr>
      <w:tr w:rsidR="000A135A" w:rsidRPr="000A135A" w14:paraId="67EA0FA8" w14:textId="77777777" w:rsidTr="000A135A">
        <w:tc>
          <w:tcPr>
            <w:tcW w:w="0" w:type="auto"/>
            <w:shd w:val="clear" w:color="auto" w:fill="E2EFD9"/>
            <w:vAlign w:val="center"/>
          </w:tcPr>
          <w:p w14:paraId="691C2559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690" w:type="dxa"/>
          </w:tcPr>
          <w:p w14:paraId="77D1C296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vyhledávat a pojmenovávat problémy z oblasti praktického života v souvislosti s probíraným učivem </w:t>
            </w: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  <w:t xml:space="preserve">a hledat a navrhovat cesty k řešení daného problému a z daných řešení vybírat nejlepší a korigovat špatná řešení </w:t>
            </w:r>
          </w:p>
          <w:p w14:paraId="4522ECFA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je ke schopnosti používat osvojené metody řešení fyzikálních problémů i v jiných oblastech života </w:t>
            </w:r>
          </w:p>
        </w:tc>
      </w:tr>
      <w:tr w:rsidR="000A135A" w:rsidRPr="000A135A" w14:paraId="6C424A6E" w14:textId="77777777" w:rsidTr="000A135A">
        <w:tc>
          <w:tcPr>
            <w:tcW w:w="0" w:type="auto"/>
            <w:shd w:val="clear" w:color="auto" w:fill="E2EFD9"/>
            <w:vAlign w:val="center"/>
          </w:tcPr>
          <w:p w14:paraId="19677BE5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11690" w:type="dxa"/>
          </w:tcPr>
          <w:p w14:paraId="3208CE31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rozumět textu, obrazovým materiálům a dalším zdrojům informací souvisejícím s fyzikální tématikou a poznat základní symboly a značky z tohoto oboru </w:t>
            </w:r>
          </w:p>
          <w:p w14:paraId="16DB0B04" w14:textId="3F24FA25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 xml:space="preserve">učíme žáky formulovat vlastní názory získané na základě aktivního poznávání </w:t>
            </w:r>
            <w:r w:rsidR="0061337F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ověřovat praktické dovednosti v modelových situacích </w:t>
            </w:r>
          </w:p>
        </w:tc>
      </w:tr>
      <w:tr w:rsidR="000A135A" w:rsidRPr="000A135A" w14:paraId="4BBD0E8E" w14:textId="77777777" w:rsidTr="000A135A">
        <w:tc>
          <w:tcPr>
            <w:tcW w:w="0" w:type="auto"/>
            <w:shd w:val="clear" w:color="auto" w:fill="E2EFD9"/>
            <w:vAlign w:val="center"/>
          </w:tcPr>
          <w:p w14:paraId="462E3DB8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sociální a personální</w:t>
            </w:r>
          </w:p>
        </w:tc>
        <w:tc>
          <w:tcPr>
            <w:tcW w:w="11690" w:type="dxa"/>
          </w:tcPr>
          <w:p w14:paraId="77029B13" w14:textId="089D2813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spolupracovat ve skupině nejen při fyzikálních experimentech </w:t>
            </w:r>
            <w:r w:rsidR="0061337F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a v případě potřeby umět poskytnout pomoc nebo o ni požádat </w:t>
            </w:r>
          </w:p>
          <w:p w14:paraId="3A0422EF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je při diskuzi respektovat názory spolužáků </w:t>
            </w:r>
          </w:p>
        </w:tc>
      </w:tr>
      <w:tr w:rsidR="000A135A" w:rsidRPr="000A135A" w14:paraId="47B49032" w14:textId="77777777" w:rsidTr="000A135A">
        <w:trPr>
          <w:trHeight w:val="410"/>
        </w:trPr>
        <w:tc>
          <w:tcPr>
            <w:tcW w:w="0" w:type="auto"/>
            <w:shd w:val="clear" w:color="auto" w:fill="E2EFD9"/>
            <w:vAlign w:val="center"/>
          </w:tcPr>
          <w:p w14:paraId="2EE42E5C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690" w:type="dxa"/>
          </w:tcPr>
          <w:p w14:paraId="02D351EC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při fyzikálních pokusech používat bezpečně a účinně demonstrační pomůcky, dodržovat vymezená pravidla </w:t>
            </w:r>
          </w:p>
          <w:p w14:paraId="7FFA7DAF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učíme žáky využívat znalosti a zkušenosti získané v hodinách fyziky při rozhodování o dalším vzdělávání a profesním zaměření </w:t>
            </w:r>
          </w:p>
        </w:tc>
      </w:tr>
      <w:tr w:rsidR="000A135A" w:rsidRPr="000A135A" w14:paraId="2CA3B3A7" w14:textId="77777777" w:rsidTr="000A135A">
        <w:trPr>
          <w:trHeight w:val="410"/>
        </w:trPr>
        <w:tc>
          <w:tcPr>
            <w:tcW w:w="0" w:type="auto"/>
            <w:shd w:val="clear" w:color="auto" w:fill="E2EFD9"/>
            <w:vAlign w:val="center"/>
          </w:tcPr>
          <w:p w14:paraId="750CB50A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690" w:type="dxa"/>
          </w:tcPr>
          <w:p w14:paraId="038A2989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ke kritické práci s informacemi, efektivní komunikaci a vzájemné spolupráci v digitálním prostředí</w:t>
            </w:r>
          </w:p>
          <w:p w14:paraId="66682BA2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tvorbě a úpravám digitálního obsahu v různých formátech a jeho sdílení s vybranými lidmi</w:t>
            </w:r>
          </w:p>
          <w:p w14:paraId="455ECEE7" w14:textId="77777777" w:rsidR="000A135A" w:rsidRPr="000A135A" w:rsidRDefault="000A135A" w:rsidP="000A135A">
            <w:pPr>
              <w:numPr>
                <w:ilvl w:val="0"/>
                <w:numId w:val="2"/>
              </w:numPr>
              <w:spacing w:before="120"/>
              <w:ind w:left="227" w:right="125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 spolupráci, komunikaci a sdílení informací v digitálním prostředí klademe důraz na etické jednání, ohleduplnost a respekt k ostatním</w:t>
            </w:r>
          </w:p>
          <w:p w14:paraId="613440B8" w14:textId="3358BB4E" w:rsidR="000A135A" w:rsidRPr="000A135A" w:rsidRDefault="000A135A" w:rsidP="0061337F">
            <w:pPr>
              <w:numPr>
                <w:ilvl w:val="0"/>
                <w:numId w:val="2"/>
              </w:numPr>
              <w:spacing w:before="120"/>
              <w:ind w:left="227" w:right="125" w:hanging="218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seznamujeme žáky s principy bezpečného chování na internetu a vedeme je </w:t>
            </w:r>
            <w:r w:rsidR="0061337F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k tomu, aby při práci s informacemi uplatňovali právní a etické normy spojené </w:t>
            </w:r>
            <w:r w:rsidR="0061337F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 využíváním převzatých zdrojů</w:t>
            </w:r>
          </w:p>
        </w:tc>
      </w:tr>
    </w:tbl>
    <w:p w14:paraId="1F2FDB39" w14:textId="77777777" w:rsidR="000A135A" w:rsidRPr="000A135A" w:rsidRDefault="000A135A" w:rsidP="000A135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0A135A" w:rsidRPr="000A135A" w:rsidSect="000B6469">
          <w:footerReference w:type="default" r:id="rId7"/>
          <w:footerReference w:type="first" r:id="rId8"/>
          <w:pgSz w:w="11906" w:h="16838"/>
          <w:pgMar w:top="720" w:right="720" w:bottom="720" w:left="991" w:header="709" w:footer="134" w:gutter="0"/>
          <w:cols w:space="708"/>
          <w:docGrid w:linePitch="360"/>
        </w:sectPr>
      </w:pPr>
    </w:p>
    <w:p w14:paraId="09F9CD1D" w14:textId="77777777" w:rsidR="000A135A" w:rsidRPr="000A135A" w:rsidRDefault="000A135A" w:rsidP="000A135A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41"/>
      <w:r w:rsidRPr="000A135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358"/>
        <w:gridCol w:w="2775"/>
        <w:gridCol w:w="4076"/>
        <w:gridCol w:w="3260"/>
        <w:gridCol w:w="2825"/>
      </w:tblGrid>
      <w:tr w:rsidR="000A135A" w:rsidRPr="000A135A" w14:paraId="2A3CEFE3" w14:textId="77777777" w:rsidTr="009D34F7"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3E75E0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Fyzika 6. ročník</w:t>
            </w:r>
          </w:p>
        </w:tc>
      </w:tr>
      <w:tr w:rsidR="000A135A" w:rsidRPr="000A135A" w14:paraId="6DD73197" w14:textId="77777777" w:rsidTr="001E700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CBA55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91E3B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D92AC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4A416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BCAA1E" w14:textId="5BC5F5EE" w:rsidR="000B6469" w:rsidRPr="000A135A" w:rsidRDefault="006313C6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</w:t>
            </w:r>
            <w:r w:rsidR="000B6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oznámky</w:t>
            </w:r>
          </w:p>
        </w:tc>
      </w:tr>
      <w:tr w:rsidR="000A135A" w:rsidRPr="000A135A" w14:paraId="1F2F9EC3" w14:textId="77777777" w:rsidTr="001E7001"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4EE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LÁTKY A TĚLESA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D3CF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BF9D714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ABD0F4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6200F289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59654B62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09D1BC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dovednosti</w:t>
            </w:r>
          </w:p>
          <w:p w14:paraId="79BFD8AF" w14:textId="6EB50AB5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dovednosti pro řešení problémů </w:t>
            </w:r>
            <w:r w:rsidR="0061337F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a rozhodování</w:t>
            </w:r>
          </w:p>
          <w:p w14:paraId="4FE8A50A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B104707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2A819B94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493A53E8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DB1CEA2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09511783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06FFBD55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0F16F6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9F08DDF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kooperaci)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3E761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2ABE4DBA" w14:textId="25ED5508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zjednodušovat učivo na základní a podstatné informace</w:t>
            </w:r>
          </w:p>
          <w:p w14:paraId="61B8976F" w14:textId="77777777" w:rsidR="00924332" w:rsidRPr="00924332" w:rsidRDefault="00924332" w:rsidP="00924332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vycházet z konkrétních situací a jevů z běžného života</w:t>
            </w:r>
          </w:p>
          <w:p w14:paraId="01966661" w14:textId="77777777" w:rsidR="00924332" w:rsidRPr="00924332" w:rsidRDefault="00924332" w:rsidP="00924332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používat vizuální podporu (obrázky, schémata, tabulky, modely)</w:t>
            </w:r>
          </w:p>
          <w:p w14:paraId="01E23DAE" w14:textId="77777777" w:rsidR="00924332" w:rsidRPr="00924332" w:rsidRDefault="00924332" w:rsidP="00924332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pracovat s krátkými instrukcemi a jasnými postupy</w:t>
            </w:r>
          </w:p>
          <w:p w14:paraId="5F64F6A8" w14:textId="77777777" w:rsidR="00924332" w:rsidRPr="00924332" w:rsidRDefault="00924332" w:rsidP="00924332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jednoduché pokusy a praktické činnosti</w:t>
            </w:r>
          </w:p>
          <w:p w14:paraId="3F576415" w14:textId="77777777" w:rsidR="00924332" w:rsidRPr="00924332" w:rsidRDefault="00924332" w:rsidP="00924332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provádět pokusy s předměty běžné denní potřeby a přibližovat žákům fyziku a vědecké poznávání</w:t>
            </w:r>
          </w:p>
          <w:p w14:paraId="16A74B14" w14:textId="77777777" w:rsidR="00924332" w:rsidRPr="00924332" w:rsidRDefault="00924332" w:rsidP="00924332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propojovat fyzikální veličiny, jednotky a měřidla</w:t>
            </w:r>
          </w:p>
          <w:p w14:paraId="2AF802C0" w14:textId="77777777" w:rsidR="00924332" w:rsidRPr="00924332" w:rsidRDefault="00924332" w:rsidP="00924332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omezit množství nových pojmů v jedné hodině</w:t>
            </w:r>
          </w:p>
          <w:p w14:paraId="078E5A58" w14:textId="77777777" w:rsidR="00924332" w:rsidRPr="00924332" w:rsidRDefault="00924332" w:rsidP="00924332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často opakovat a upevňovat učivo</w:t>
            </w:r>
          </w:p>
          <w:p w14:paraId="7B2C863B" w14:textId="77777777" w:rsidR="00924332" w:rsidRPr="00924332" w:rsidRDefault="00924332" w:rsidP="00924332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poskytovat průběžnou zpětnou vazbu a ověřovat porozumění praktickou činností</w:t>
            </w:r>
          </w:p>
          <w:p w14:paraId="41DEE623" w14:textId="0D98251E" w:rsidR="000A135A" w:rsidRPr="000A135A" w:rsidRDefault="000A135A" w:rsidP="009243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197B99CF" w14:textId="77777777" w:rsidTr="001E700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4B6" w14:textId="6E1675E0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F-9-1-01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změří vhodně zvolenými měřidly některé důležité fyzikální veličiny charakterizující látky </w:t>
            </w:r>
            <w:r w:rsidR="0061337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tělesa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2D5" w14:textId="602B8BEC" w:rsidR="009C07A8" w:rsidRPr="009C07A8" w:rsidRDefault="009C07A8" w:rsidP="009C07A8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vysvětlí vlastními slovy rozdíl mezi látkou a tělesem a uvede příklady;</w:t>
            </w:r>
          </w:p>
          <w:p w14:paraId="66F7EA28" w14:textId="4E98BEB5" w:rsidR="009C07A8" w:rsidRPr="009C07A8" w:rsidRDefault="009C07A8" w:rsidP="009C07A8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popíše základní vlastnosti vybraných látek;</w:t>
            </w:r>
          </w:p>
          <w:p w14:paraId="4FDEE622" w14:textId="7647B85F" w:rsidR="009C07A8" w:rsidRPr="009C07A8" w:rsidRDefault="009C07A8" w:rsidP="009C07A8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rozliší pevné, kapalné </w:t>
            </w:r>
            <w:r w:rsidR="0061337F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a plynné látky podle jejich základních vlastností </w:t>
            </w:r>
            <w:r w:rsidR="0061337F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 uvede příklady;</w:t>
            </w:r>
          </w:p>
          <w:p w14:paraId="352F8BE1" w14:textId="1608BA3B" w:rsidR="009C07A8" w:rsidRPr="009C07A8" w:rsidRDefault="009C07A8" w:rsidP="009C07A8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vybere vhodné měřidlo </w:t>
            </w:r>
            <w:r w:rsidR="0061337F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a změří základní fyzikální veličiny charakterizující látky a tělesa; zapíše naměřenou hodnotu </w:t>
            </w:r>
            <w:r w:rsidR="0061337F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v odpovídající jednotce;</w:t>
            </w:r>
          </w:p>
          <w:p w14:paraId="063AE566" w14:textId="40D1629F" w:rsidR="00E2624F" w:rsidRPr="009C07A8" w:rsidRDefault="009C07A8" w:rsidP="00E2624F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uvede, že látky jsou tvořeny částicemi, a rozliší atom </w:t>
            </w:r>
            <w:r w:rsidR="0061337F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9C07A8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 molekulu na jednoduchých příkladech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7F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Fyzikální veličiny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porovnávání vlastností těles, měření vlastností těles, pojem fyzikální veličina, příklady fyzikálních veličin</w:t>
            </w:r>
          </w:p>
          <w:p w14:paraId="57921A1A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Délka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značka, základní a vedlejší jednotky, měřidla, měření délky</w:t>
            </w:r>
          </w:p>
          <w:p w14:paraId="1B00337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Objem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měřidla, měření objemu</w:t>
            </w:r>
          </w:p>
          <w:p w14:paraId="71C2EB7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Hmotnost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měřidla, měření hmotnosti</w:t>
            </w:r>
          </w:p>
          <w:p w14:paraId="5DCF2305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Čas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měřidla, měření času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F500E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0FB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397FCA05" w14:textId="77777777" w:rsidTr="001E700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4D0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F-9-1-02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uvede konkrétní příklady jevů dokazujících, že se částice látek neustále pohybují a vzájemně na sebe působí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D8AF" w14:textId="29F57972" w:rsidR="00E2624F" w:rsidRPr="00E2624F" w:rsidRDefault="00E2624F" w:rsidP="000A135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2624F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vysvětlí na konkrétních příkladech, že částice látek jsou v neustálém pohybu </w:t>
            </w:r>
            <w:r w:rsidR="0061337F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E2624F">
              <w:rPr>
                <w:rFonts w:ascii="Times New Roman" w:eastAsia="Times New Roman" w:hAnsi="Times New Roman" w:cs="Times New Roman"/>
                <w:bCs/>
                <w:lang w:eastAsia="cs-CZ"/>
              </w:rPr>
              <w:t>a vzájemně na sebe působí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9B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Tělesa a látky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těleso, atomy a molekuly, látka a skupenství, vlastnosti</w:t>
            </w:r>
          </w:p>
          <w:p w14:paraId="63AE162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Skupenství látek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souvislost skupenství látek s jejich částicovou stavbou; difuze</w:t>
            </w:r>
          </w:p>
          <w:p w14:paraId="2894C19E" w14:textId="3B98E2F4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Přeměny skupenství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tání a tuhnutí, skupenské teplo tání; vypařování </w:t>
            </w:r>
            <w:r w:rsidR="0061337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kapalnění; hlavní faktory ovlivňující vypařování a teplotu varu kapaliny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4900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820B" w14:textId="0E20595E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</w:tc>
      </w:tr>
      <w:tr w:rsidR="000A135A" w:rsidRPr="000A135A" w14:paraId="38595B40" w14:textId="77777777" w:rsidTr="001E7001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FC7A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F-9-1-03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předpoví, jak se změní délka či objem tělesa při dané změně jeho teploty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CC48" w14:textId="4940D63E" w:rsidR="00E2624F" w:rsidRPr="00E2624F" w:rsidRDefault="00E2624F" w:rsidP="000A135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2624F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vysvětlí vliv změny teploty na délku a objem tělesa </w:t>
            </w:r>
            <w:r w:rsidR="0061337F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E2624F">
              <w:rPr>
                <w:rFonts w:ascii="Times New Roman" w:eastAsia="Times New Roman" w:hAnsi="Times New Roman" w:cs="Times New Roman"/>
                <w:bCs/>
                <w:lang w:eastAsia="cs-CZ"/>
              </w:rPr>
              <w:t>a určí, jak se tyto veličiny při zahřívání nebo ochlazování změní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B8A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Teplota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měřidla, měření teploty, změna objemu těles při zahřívání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8B7F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34B9" w14:textId="0A11272B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</w:tc>
      </w:tr>
      <w:tr w:rsidR="000A135A" w:rsidRPr="000A135A" w14:paraId="54147903" w14:textId="77777777" w:rsidTr="001E7001">
        <w:trPr>
          <w:trHeight w:val="1870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7483" w14:textId="465B675B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F-9-1-04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</w:t>
            </w:r>
            <w:r w:rsidR="0061337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s porozuměním vztah mezi hustotou, hmotností a objemem při řešení praktických problémů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80B" w14:textId="5767DB78" w:rsidR="00E2624F" w:rsidRPr="00E2624F" w:rsidRDefault="00E2624F" w:rsidP="000A135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E2624F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aplikuje vztah mezi hustotou, hmotností </w:t>
            </w:r>
            <w:r w:rsidR="0061337F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E2624F">
              <w:rPr>
                <w:rFonts w:ascii="Times New Roman" w:eastAsia="Times New Roman" w:hAnsi="Times New Roman" w:cs="Times New Roman"/>
                <w:bCs/>
                <w:lang w:eastAsia="cs-CZ"/>
              </w:rPr>
              <w:t>a objemem při řešení jednoduchých praktických úloh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1C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Hustota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základní a vedlejší jednotky, výpočet hustoty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1AA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501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B096939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358"/>
        <w:gridCol w:w="2775"/>
        <w:gridCol w:w="4076"/>
        <w:gridCol w:w="3260"/>
        <w:gridCol w:w="2825"/>
      </w:tblGrid>
      <w:tr w:rsidR="000A135A" w:rsidRPr="000A135A" w14:paraId="71B6FE00" w14:textId="77777777" w:rsidTr="009D34F7">
        <w:tc>
          <w:tcPr>
            <w:tcW w:w="15294" w:type="dxa"/>
            <w:gridSpan w:val="5"/>
            <w:shd w:val="clear" w:color="auto" w:fill="00B0F0"/>
          </w:tcPr>
          <w:p w14:paraId="5102C11B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Fyzika 6. ročník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-  Minimální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B23B65" w:rsidRPr="000A135A" w14:paraId="5210A0E1" w14:textId="77777777" w:rsidTr="001E7001">
        <w:trPr>
          <w:trHeight w:val="548"/>
        </w:trPr>
        <w:tc>
          <w:tcPr>
            <w:tcW w:w="2358" w:type="dxa"/>
            <w:shd w:val="clear" w:color="auto" w:fill="00B0F0"/>
          </w:tcPr>
          <w:p w14:paraId="143B33FF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775" w:type="dxa"/>
            <w:shd w:val="clear" w:color="auto" w:fill="00B0F0"/>
          </w:tcPr>
          <w:p w14:paraId="3E4689F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076" w:type="dxa"/>
            <w:shd w:val="clear" w:color="auto" w:fill="00B0F0"/>
          </w:tcPr>
          <w:p w14:paraId="33288C4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260" w:type="dxa"/>
            <w:shd w:val="clear" w:color="auto" w:fill="00B0F0"/>
          </w:tcPr>
          <w:p w14:paraId="359A1958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25" w:type="dxa"/>
            <w:shd w:val="clear" w:color="auto" w:fill="00B0F0"/>
          </w:tcPr>
          <w:p w14:paraId="73CB1C7B" w14:textId="700DAFFC" w:rsidR="00B23B65" w:rsidRPr="000A135A" w:rsidRDefault="00A62987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B23B65" w:rsidRPr="000A135A" w14:paraId="157FD9A0" w14:textId="77777777" w:rsidTr="001E7001">
        <w:tc>
          <w:tcPr>
            <w:tcW w:w="9209" w:type="dxa"/>
            <w:gridSpan w:val="3"/>
          </w:tcPr>
          <w:p w14:paraId="62F8BDD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LÁTKY A TĚLESA</w:t>
            </w:r>
          </w:p>
        </w:tc>
        <w:tc>
          <w:tcPr>
            <w:tcW w:w="3260" w:type="dxa"/>
            <w:vMerge w:val="restart"/>
          </w:tcPr>
          <w:p w14:paraId="7B98B73A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CBA142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9A3B4D1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185CACEA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36625191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4E0093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</w:t>
            </w: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br/>
              <w:t xml:space="preserve">a rozhodovací dovednosti </w:t>
            </w:r>
          </w:p>
          <w:p w14:paraId="51CF094E" w14:textId="4BC9F20A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dovednosti pro řešení problémů </w:t>
            </w:r>
            <w:r w:rsidR="0061337F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a rozhodování</w:t>
            </w:r>
          </w:p>
          <w:p w14:paraId="0EA4CC55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33F87E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174EB85D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420387C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7C956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727CDF38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3B8C4DC5" w14:textId="77777777" w:rsidR="00B23B65" w:rsidRPr="000A135A" w:rsidRDefault="00B23B65" w:rsidP="00B23B65">
            <w:pPr>
              <w:ind w:firstLine="70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0906419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E5CCB48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v různých situacích, rozvoj individuálních dovedností pro kooperaci)</w:t>
            </w:r>
          </w:p>
        </w:tc>
        <w:tc>
          <w:tcPr>
            <w:tcW w:w="2825" w:type="dxa"/>
            <w:vMerge w:val="restart"/>
          </w:tcPr>
          <w:p w14:paraId="7F1E19B3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40CCF6C4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učivo zjednodušovat a zaměřovat se na základní a prakticky využitelné informace</w:t>
            </w:r>
          </w:p>
          <w:p w14:paraId="12239818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vycházet z konkrétních situací a zkušeností žáků z běžného života</w:t>
            </w:r>
          </w:p>
          <w:p w14:paraId="7A8E90DB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názorné pomůcky, obrázky, schémata, modely a skutečné předměty</w:t>
            </w:r>
          </w:p>
          <w:p w14:paraId="4A580DFB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zadávat krátké a srozumitelné pokyny a postupovat po jednotlivých krocích</w:t>
            </w:r>
          </w:p>
          <w:p w14:paraId="2F1D29BB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jednoduché pokusy a praktické činnosti</w:t>
            </w:r>
          </w:p>
          <w:p w14:paraId="0CD6B2B8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při pokusech využívat předměty běžné denní potřeby a přibližovat tak žákům fyziku a vědecké poznávání</w:t>
            </w:r>
          </w:p>
          <w:p w14:paraId="2392F0C5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propojovat fyzikální veličiny s jejich jednotkami a konkrétními měřidly</w:t>
            </w:r>
          </w:p>
          <w:p w14:paraId="572B8AAF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omezit množství nových pojmů a učivo často opakovat a upevňovat</w:t>
            </w:r>
          </w:p>
          <w:p w14:paraId="3C74429A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poskytovat dostatek času, průběžnou zpětnou vazbu a podporu při řešení úkolů</w:t>
            </w:r>
          </w:p>
          <w:p w14:paraId="532BDE6B" w14:textId="77777777" w:rsidR="00924332" w:rsidRPr="00924332" w:rsidRDefault="00924332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ověřovat porozumění názorně a prakticky (ukázat, přiřadit, změřit, pojmenovat, popsat)</w:t>
            </w:r>
          </w:p>
          <w:p w14:paraId="502E264B" w14:textId="77777777" w:rsidR="00B23B65" w:rsidRPr="00924332" w:rsidRDefault="00B23B65" w:rsidP="00924332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</w:tr>
      <w:tr w:rsidR="00B23B65" w:rsidRPr="000A135A" w14:paraId="49C168FA" w14:textId="77777777" w:rsidTr="001E7001">
        <w:tc>
          <w:tcPr>
            <w:tcW w:w="2358" w:type="dxa"/>
          </w:tcPr>
          <w:p w14:paraId="64CC8273" w14:textId="01794276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změří </w:t>
            </w:r>
            <w:r w:rsidR="0061337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v jednoduchých konkrétních případech vhodně zvolenými měřidly důležité fyzikální veličiny charakterizující látky </w:t>
            </w:r>
            <w:r w:rsidR="0061337F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tělesa – délku, hmotnost, čas</w:t>
            </w:r>
          </w:p>
        </w:tc>
        <w:tc>
          <w:tcPr>
            <w:tcW w:w="2775" w:type="dxa"/>
          </w:tcPr>
          <w:p w14:paraId="374CBBFA" w14:textId="628A7A0E" w:rsidR="009845A3" w:rsidRDefault="0090425B" w:rsidP="00B23B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0425B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vybere vhodné měřidlo </w:t>
            </w:r>
            <w:r w:rsidR="0061337F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0425B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změří v jednoduchých situacích délku, hmotnost </w:t>
            </w:r>
            <w:r w:rsidR="0061337F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0425B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čas; </w:t>
            </w:r>
          </w:p>
          <w:p w14:paraId="0189446C" w14:textId="132BE224" w:rsidR="00B23B65" w:rsidRPr="0090425B" w:rsidRDefault="0090425B" w:rsidP="00B23B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0425B">
              <w:rPr>
                <w:rFonts w:ascii="Times New Roman" w:eastAsia="Times New Roman" w:hAnsi="Times New Roman" w:cs="Times New Roman"/>
                <w:bCs/>
                <w:lang w:eastAsia="cs-CZ"/>
              </w:rPr>
              <w:t>uvede naměřenou hodnotu ve správné jednotce</w:t>
            </w:r>
          </w:p>
          <w:p w14:paraId="14B55FE1" w14:textId="09946700" w:rsidR="00E2624F" w:rsidRPr="00E2624F" w:rsidRDefault="00E2624F" w:rsidP="00B23B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4076" w:type="dxa"/>
          </w:tcPr>
          <w:p w14:paraId="0D2BF603" w14:textId="75795BF6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měřené veličiny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délka, objem, hmotnost, teplota a její změna, čas </w:t>
            </w:r>
          </w:p>
          <w:p w14:paraId="6A89783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skupenství látek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souvislost skupenství látek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s jejich částicovou stavbou; difuze</w:t>
            </w:r>
          </w:p>
        </w:tc>
        <w:tc>
          <w:tcPr>
            <w:tcW w:w="3260" w:type="dxa"/>
            <w:vMerge/>
          </w:tcPr>
          <w:p w14:paraId="36D535B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25" w:type="dxa"/>
            <w:vMerge/>
          </w:tcPr>
          <w:p w14:paraId="2C796FC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43F93B9" w14:textId="00C3F20C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387"/>
        <w:gridCol w:w="2694"/>
        <w:gridCol w:w="2976"/>
        <w:gridCol w:w="3412"/>
        <w:gridCol w:w="2977"/>
      </w:tblGrid>
      <w:tr w:rsidR="000A135A" w:rsidRPr="000A135A" w14:paraId="278657FD" w14:textId="77777777" w:rsidTr="009D34F7"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EBF0EB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Fyzika 7. ročník</w:t>
            </w:r>
          </w:p>
        </w:tc>
      </w:tr>
      <w:tr w:rsidR="00B23B65" w:rsidRPr="000A135A" w14:paraId="2E9D757A" w14:textId="77777777" w:rsidTr="001E7001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EA5EF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 + kód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4A5D0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DFEF4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EC05F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AD6F8F" w14:textId="5490B23B" w:rsidR="00B23B65" w:rsidRPr="000A135A" w:rsidRDefault="00A62987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B23B65" w:rsidRPr="000A135A" w14:paraId="327BA32D" w14:textId="77777777" w:rsidTr="001E7001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8975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POHYB TĚLES; SÍLY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639ED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2390C9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1A3FDDA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6B4E729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3B8F900E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D964AB9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59BD425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4CA6169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ABD475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6A65CB8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5E3F24A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76F3174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3FC90DDA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1F252E74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073CBD7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255FDDA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AD133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6C185915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zjednodušovat učivo na základní a podstatné informace</w:t>
            </w:r>
          </w:p>
          <w:p w14:paraId="7D1E665F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vycházet z konkrétních situací a jevů z běžného života</w:t>
            </w:r>
          </w:p>
          <w:p w14:paraId="124A5282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používat vizuální podporu (obrázky, schémata, tabulky, modely)</w:t>
            </w:r>
          </w:p>
          <w:p w14:paraId="484C12C7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pracovat s krátkými instrukcemi a jasnými postupy</w:t>
            </w:r>
          </w:p>
          <w:p w14:paraId="2979360F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jednoduché pokusy a praktické činnosti</w:t>
            </w:r>
          </w:p>
          <w:p w14:paraId="2A1BA828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provádět pokusy s předměty běžné denní potřeby a přibližovat žákům fyziku a vědecké poznávání</w:t>
            </w:r>
          </w:p>
          <w:p w14:paraId="020EBDAF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propojovat fyzikální veličiny, jednotky a měřidla</w:t>
            </w:r>
          </w:p>
          <w:p w14:paraId="0A8F8A11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omezit množství nových pojmů v jedné hodině</w:t>
            </w:r>
          </w:p>
          <w:p w14:paraId="3FB05717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často opakovat a upevňovat učivo</w:t>
            </w:r>
          </w:p>
          <w:p w14:paraId="6B09DE91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poskytovat průběžnou zpětnou vazbu a ověřovat porozumění praktickou činností</w:t>
            </w:r>
          </w:p>
          <w:p w14:paraId="0AC49458" w14:textId="77777777" w:rsidR="00B23B65" w:rsidRPr="000A135A" w:rsidRDefault="00B23B65" w:rsidP="00A6298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28EBC092" w14:textId="77777777" w:rsidTr="001E7001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B975" w14:textId="5A1703F2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F-9-2-01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rozhodne, jaký druh pohybu těleso koná vzhledem </w:t>
            </w:r>
            <w:r w:rsidR="003B067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k jinému tělesu </w:t>
            </w:r>
          </w:p>
          <w:p w14:paraId="5DEA9B9D" w14:textId="3FFF3521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F-9-2-02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s porozuměním při řešení problémů a úloh vztah mezi rychlostí, dráhou a časem </w:t>
            </w:r>
            <w:r w:rsidR="003B067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u rovnoměrného pohybu těles</w:t>
            </w:r>
          </w:p>
          <w:p w14:paraId="0C60B54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AFB" w14:textId="77777777" w:rsidR="00A62987" w:rsidRPr="00A62987" w:rsidRDefault="00A62987" w:rsidP="00A62987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A62987">
              <w:rPr>
                <w:rFonts w:ascii="Times New Roman" w:eastAsia="Times New Roman" w:hAnsi="Times New Roman" w:cs="Times New Roman"/>
                <w:bCs/>
                <w:lang w:eastAsia="cs-CZ"/>
              </w:rPr>
              <w:t>určí a zdůvodní, jaký druh pohybu těleso koná vzhledem k jinému tělesu;</w:t>
            </w:r>
          </w:p>
          <w:p w14:paraId="0B84CBE1" w14:textId="33D95A98" w:rsidR="00E2624F" w:rsidRPr="000A135A" w:rsidRDefault="00A62987" w:rsidP="00A62987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A62987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využije vztah mezi rychlostí, dráhou a časem při řešení úloh </w:t>
            </w:r>
            <w:r w:rsidR="003B067B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A62987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o rovnoměrném pohybu </w:t>
            </w:r>
            <w:r w:rsidR="003B067B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A62987">
              <w:rPr>
                <w:rFonts w:ascii="Times New Roman" w:eastAsia="Times New Roman" w:hAnsi="Times New Roman" w:cs="Times New Roman"/>
                <w:bCs/>
                <w:lang w:eastAsia="cs-CZ"/>
              </w:rPr>
              <w:t>a vypočítá neznámou veličinu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9A7" w14:textId="42D9F852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Pohyby těles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pohyb rovnoměrný a nerovnoměrný; pohyb přímočarý</w:t>
            </w:r>
            <w:r w:rsidR="00DB0DF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křivočarý</w:t>
            </w:r>
          </w:p>
          <w:p w14:paraId="6B467702" w14:textId="478686DD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Rychlost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značka, jednotky, měřidla, měření rychlosti, vztah mezi rychlostí, dráhou </w:t>
            </w:r>
            <w:r w:rsidR="003B067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časem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0828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C9C0E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B23B65" w:rsidRPr="000A135A" w14:paraId="6E81E21A" w14:textId="77777777" w:rsidTr="001E7001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1B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F-9-2-03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určí v konkrétní jednoduché situaci druhy sil působících na těleso, jejich velikosti, směry a výslednici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BB0A" w14:textId="3FAC3C1C" w:rsidR="00D51123" w:rsidRPr="00D51123" w:rsidRDefault="00D51123" w:rsidP="00D5112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51123">
              <w:rPr>
                <w:rFonts w:ascii="Times New Roman" w:eastAsia="Times New Roman" w:hAnsi="Times New Roman" w:cs="Times New Roman"/>
                <w:lang w:eastAsia="cs-CZ"/>
              </w:rPr>
              <w:t xml:space="preserve">rozliší jednotlivé druhy sil, změří jejich velikost pomocí siloměru </w:t>
            </w:r>
            <w:r w:rsidR="003B067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D51123">
              <w:rPr>
                <w:rFonts w:ascii="Times New Roman" w:eastAsia="Times New Roman" w:hAnsi="Times New Roman" w:cs="Times New Roman"/>
                <w:lang w:eastAsia="cs-CZ"/>
              </w:rPr>
              <w:t>a zaznamená výsledky měření;</w:t>
            </w:r>
          </w:p>
          <w:p w14:paraId="62B85C53" w14:textId="1BF570DB" w:rsidR="00D51123" w:rsidRPr="00D51123" w:rsidRDefault="00D51123" w:rsidP="00D5112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51123">
              <w:rPr>
                <w:rFonts w:ascii="Times New Roman" w:eastAsia="Times New Roman" w:hAnsi="Times New Roman" w:cs="Times New Roman"/>
                <w:lang w:eastAsia="cs-CZ"/>
              </w:rPr>
              <w:t xml:space="preserve">vysvětlí působení gravitační síly a uvede příklady jejího projevu </w:t>
            </w:r>
            <w:r w:rsidR="003B067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D51123">
              <w:rPr>
                <w:rFonts w:ascii="Times New Roman" w:eastAsia="Times New Roman" w:hAnsi="Times New Roman" w:cs="Times New Roman"/>
                <w:lang w:eastAsia="cs-CZ"/>
              </w:rPr>
              <w:t>v každodenním životě;</w:t>
            </w:r>
          </w:p>
          <w:p w14:paraId="3017D3A3" w14:textId="31F746CB" w:rsidR="00D51123" w:rsidRDefault="00D51123" w:rsidP="00D5112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51123">
              <w:rPr>
                <w:rFonts w:ascii="Times New Roman" w:eastAsia="Times New Roman" w:hAnsi="Times New Roman" w:cs="Times New Roman"/>
                <w:lang w:eastAsia="cs-CZ"/>
              </w:rPr>
              <w:t xml:space="preserve">porovná tlakovou, tahovou a třecí sílu a objasní jejich význam a využití </w:t>
            </w:r>
            <w:r w:rsidR="003B067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D51123">
              <w:rPr>
                <w:rFonts w:ascii="Times New Roman" w:eastAsia="Times New Roman" w:hAnsi="Times New Roman" w:cs="Times New Roman"/>
                <w:lang w:eastAsia="cs-CZ"/>
              </w:rPr>
              <w:t>v praktických situacích;</w:t>
            </w:r>
          </w:p>
          <w:p w14:paraId="52324F30" w14:textId="34753F0E" w:rsidR="00D51123" w:rsidRPr="00D51123" w:rsidRDefault="00D51123" w:rsidP="00D5112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D51123">
              <w:rPr>
                <w:rFonts w:ascii="Times New Roman" w:eastAsia="Times New Roman" w:hAnsi="Times New Roman" w:cs="Times New Roman"/>
                <w:lang w:eastAsia="cs-CZ"/>
              </w:rPr>
              <w:t xml:space="preserve">znázorní sílu graficky pomocí orientované úsečky a určí její směr, působiště </w:t>
            </w:r>
            <w:r w:rsidR="003B067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D51123">
              <w:rPr>
                <w:rFonts w:ascii="Times New Roman" w:eastAsia="Times New Roman" w:hAnsi="Times New Roman" w:cs="Times New Roman"/>
                <w:lang w:eastAsia="cs-CZ"/>
              </w:rPr>
              <w:t>a velikost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C326" w14:textId="4D8AD636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Síla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druhy, působení, výslednice dvou sil stejných </w:t>
            </w:r>
            <w:r w:rsidR="003B067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opačných směrů</w:t>
            </w:r>
          </w:p>
          <w:p w14:paraId="0A8F6A1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Gravitační síla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značka, jednotky, působení</w:t>
            </w:r>
          </w:p>
          <w:p w14:paraId="3AE4B8F6" w14:textId="6248BFDD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Tlak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značka, jednotky, vztah pro výpočet, tlaková síla</w:t>
            </w: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,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vztah mezi tlakovou silou, tlakem </w:t>
            </w:r>
            <w:r w:rsidR="003B067B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obsahem plochy, na niž síla působí</w:t>
            </w:r>
          </w:p>
          <w:p w14:paraId="7398845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Třecí síla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smykové tření, ovlivňování velikosti třecí síly v praxi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9E8AE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0246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33F102B4" w14:textId="77777777" w:rsidTr="001E7001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F95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MECHANICKÉ VLASTNOSTI TEKUTIN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9DFE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FF54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5D3F8DE4" w14:textId="77777777" w:rsidTr="001E7001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746E" w14:textId="63A5C33E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F-9-3-01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poznatky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o zákonitostech tlaku v klidných tekutinách pro řešení konkrétních praktických problémů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AE3" w14:textId="69400613" w:rsidR="00982C11" w:rsidRPr="00982C11" w:rsidRDefault="00982C11" w:rsidP="00982C1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vysvětlí pojem tekutina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>a rozliší kapaliny a plyny;</w:t>
            </w:r>
          </w:p>
          <w:p w14:paraId="0E5DE30B" w14:textId="4215996A" w:rsidR="00982C11" w:rsidRPr="00982C11" w:rsidRDefault="00982C11" w:rsidP="00982C1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objasní působení tlaku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 klidných tekutinách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využije získané poznatky při vysvětlení situací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>z běžného života;</w:t>
            </w:r>
          </w:p>
          <w:p w14:paraId="42DBE8E6" w14:textId="318555B9" w:rsidR="00982C11" w:rsidRPr="00982C11" w:rsidRDefault="00982C11" w:rsidP="00982C1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porovná velikost hydrostatického tlaku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 různých hloubkách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>a vyvodí závislost tlaku na hloubce kapaliny;</w:t>
            </w:r>
          </w:p>
          <w:p w14:paraId="09829979" w14:textId="63367A6A" w:rsidR="00982C11" w:rsidRPr="00982C11" w:rsidRDefault="00982C11" w:rsidP="00982C1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vysvětlí vliv atmosférického tlaku na vybrané přírodní jevy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>a změny počasí;</w:t>
            </w:r>
          </w:p>
          <w:p w14:paraId="3C54E1BB" w14:textId="7D8461B2" w:rsidR="00D51123" w:rsidRPr="00982C11" w:rsidRDefault="00982C11" w:rsidP="00982C11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objasní na základě Archimédova zákona podmínky plování, vznášení a potápění těles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82C11">
              <w:rPr>
                <w:rFonts w:ascii="Times New Roman" w:eastAsia="Times New Roman" w:hAnsi="Times New Roman" w:cs="Times New Roman"/>
                <w:bCs/>
                <w:lang w:eastAsia="cs-CZ"/>
              </w:rPr>
              <w:t>v kapalinách a plynech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69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Hydrostatický a atmosférický tlak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souvislost mezi hydrostatickým tlakem, hloubkou a hustotou kapaliny; souvislost atmosférického tlaku s některými procesy v atmosféře</w:t>
            </w:r>
          </w:p>
          <w:p w14:paraId="6E8C4FE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Pascalův zákon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hydraulická zařízení</w:t>
            </w:r>
          </w:p>
          <w:p w14:paraId="17E162B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Archimédův zákon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vztlaková síla; potápění, vznášení se a plování těles v klidných tekutinách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3F8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0FF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44BC691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387"/>
        <w:gridCol w:w="2694"/>
        <w:gridCol w:w="2976"/>
        <w:gridCol w:w="3412"/>
        <w:gridCol w:w="2977"/>
      </w:tblGrid>
      <w:tr w:rsidR="000A135A" w:rsidRPr="000A135A" w14:paraId="38E1034A" w14:textId="77777777" w:rsidTr="009D34F7">
        <w:trPr>
          <w:trHeight w:val="646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27E787C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7. ročník Minimální doporučené výstupy</w:t>
            </w:r>
          </w:p>
        </w:tc>
      </w:tr>
      <w:tr w:rsidR="00B23B65" w:rsidRPr="000A135A" w14:paraId="7372FCF1" w14:textId="77777777" w:rsidTr="001E7001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B480A5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5C1B15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2BDAC4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187E14F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4DB7DBA" w14:textId="782B7FCC" w:rsidR="00B23B65" w:rsidRPr="000A135A" w:rsidRDefault="00A62987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B23B65" w:rsidRPr="000A135A" w14:paraId="294133C0" w14:textId="77777777" w:rsidTr="001E7001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87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POHYB TĚLES; SÍLY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2452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1D30A0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833D4B3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7773DF65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334E1603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5AF2F5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3CB88DBA" w14:textId="2A1A6B2A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dovednosti pro řešení problémů </w:t>
            </w:r>
            <w:r w:rsidR="006F21A5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a rozhodování</w:t>
            </w:r>
          </w:p>
          <w:p w14:paraId="0F21DFF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19A57A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3920A53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346EEDC5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A480A6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27E8313B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11B55E8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5F74BEF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2B28FE32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7DD2E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716D1A34" w14:textId="296BD0DB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· učivo zjednodušovat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zaměřovat se na základní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a prakticky využitelné informace</w:t>
            </w:r>
          </w:p>
          <w:p w14:paraId="01933DB2" w14:textId="28382CCA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· vycházet z konkrétních situací a zkušeností žáků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z běžného života</w:t>
            </w:r>
          </w:p>
          <w:p w14:paraId="08B2926F" w14:textId="0E1B02F3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· využívat názorné pomůcky, obrázky, schémata, modely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a skutečné předměty</w:t>
            </w:r>
          </w:p>
          <w:p w14:paraId="45A86BB7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zadávat krátké a srozumitelné pokyny a postupovat po jednotlivých krocích</w:t>
            </w:r>
          </w:p>
          <w:p w14:paraId="69392415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jednoduché pokusy a praktické činnosti</w:t>
            </w:r>
          </w:p>
          <w:p w14:paraId="502A1EA2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při pokusech využívat předměty běžné denní potřeby a přibližovat tak žákům fyziku a vědecké poznávání</w:t>
            </w:r>
          </w:p>
          <w:p w14:paraId="7AE600FE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propojovat fyzikální veličiny s jejich jednotkami a konkrétními měřidly</w:t>
            </w:r>
          </w:p>
          <w:p w14:paraId="64C10FCD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omezit množství nových pojmů a učivo často opakovat a upevňovat</w:t>
            </w:r>
          </w:p>
          <w:p w14:paraId="5D880B4E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poskytovat dostatek času, průběžnou zpětnou vazbu a podporu při řešení úkolů</w:t>
            </w:r>
          </w:p>
          <w:p w14:paraId="47269563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ověřovat porozumění názorně a prakticky (ukázat, přiřadit, změřit, pojmenovat, popsat)</w:t>
            </w:r>
          </w:p>
          <w:p w14:paraId="4884C9DE" w14:textId="77777777" w:rsidR="00B23B65" w:rsidRPr="000A135A" w:rsidRDefault="00B23B65" w:rsidP="00A6298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3FE581C1" w14:textId="77777777" w:rsidTr="001E7001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0805" w14:textId="5D97AF00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rozeznává, že je těleso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 klidu, či pohybu vůči jinému tělesu</w:t>
            </w:r>
          </w:p>
          <w:p w14:paraId="361F754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2-02p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zná vztah mezi rychlostí, dráhou a časem u rovnoměrného přímočarého pohybu těles při řešení jednoduchých problémů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9A44" w14:textId="77777777" w:rsidR="00982C11" w:rsidRPr="00982C11" w:rsidRDefault="00982C11" w:rsidP="00982C1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82C11">
              <w:rPr>
                <w:rFonts w:ascii="Times New Roman" w:eastAsia="Times New Roman" w:hAnsi="Times New Roman" w:cs="Times New Roman"/>
                <w:lang w:eastAsia="cs-CZ"/>
              </w:rPr>
              <w:t>pozoruje a popíše pohyb tělesa vzhledem k okolí;</w:t>
            </w:r>
          </w:p>
          <w:p w14:paraId="09C0F8CD" w14:textId="77777777" w:rsidR="00982C11" w:rsidRPr="00982C11" w:rsidRDefault="00982C11" w:rsidP="00982C1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82C11">
              <w:rPr>
                <w:rFonts w:ascii="Times New Roman" w:eastAsia="Times New Roman" w:hAnsi="Times New Roman" w:cs="Times New Roman"/>
                <w:lang w:eastAsia="cs-CZ"/>
              </w:rPr>
              <w:t>řeší jednoduché úlohy využívající vztah mezi rychlostí, dráhou a časem;</w:t>
            </w:r>
          </w:p>
          <w:p w14:paraId="4B1578A2" w14:textId="1F218112" w:rsidR="00982C11" w:rsidRPr="00982C11" w:rsidRDefault="00982C11" w:rsidP="00982C1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82C11">
              <w:rPr>
                <w:rFonts w:ascii="Times New Roman" w:eastAsia="Times New Roman" w:hAnsi="Times New Roman" w:cs="Times New Roman"/>
                <w:lang w:eastAsia="cs-CZ"/>
              </w:rPr>
              <w:t xml:space="preserve">rozpozná účinky síly na těleso a uvede příklady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982C11">
              <w:rPr>
                <w:rFonts w:ascii="Times New Roman" w:eastAsia="Times New Roman" w:hAnsi="Times New Roman" w:cs="Times New Roman"/>
                <w:lang w:eastAsia="cs-CZ"/>
              </w:rPr>
              <w:t>z každodenního života;</w:t>
            </w:r>
          </w:p>
          <w:p w14:paraId="3A053DF9" w14:textId="7B2CB23E" w:rsidR="00D51123" w:rsidRPr="00EA047D" w:rsidRDefault="00982C11" w:rsidP="00982C1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82C11">
              <w:rPr>
                <w:rFonts w:ascii="Times New Roman" w:eastAsia="Times New Roman" w:hAnsi="Times New Roman" w:cs="Times New Roman"/>
                <w:lang w:eastAsia="cs-CZ"/>
              </w:rPr>
              <w:t>předvede na jednoduchém pokusu vliv síly na pohyb tělesa a popíše pozorované změny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582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pohyby těles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pohyb rovnoměrný a nerovnoměrný; pohyb přímočarý a křivočarý</w:t>
            </w:r>
          </w:p>
          <w:p w14:paraId="5E6E3F56" w14:textId="636162DC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rychlost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značka, jednotky, měřidla, měření rychlosti, vztah mezi rychlostí, dráhou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časem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0BEA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EE28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5FABCED4" w14:textId="77777777" w:rsidTr="001E7001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6BD" w14:textId="0CB698A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2-03p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rozezná, zda na těleso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 konkrétní situaci působí síla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166" w14:textId="7CBEF5EC" w:rsidR="00B63769" w:rsidRPr="00B63769" w:rsidRDefault="00B63769" w:rsidP="00B23B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B63769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rozpozná působení síly </w:t>
            </w:r>
            <w:r w:rsidR="0042132E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B63769">
              <w:rPr>
                <w:rFonts w:ascii="Times New Roman" w:eastAsia="Times New Roman" w:hAnsi="Times New Roman" w:cs="Times New Roman"/>
                <w:bCs/>
                <w:lang w:eastAsia="cs-CZ"/>
              </w:rPr>
              <w:t>v běžných situacích a uvede příklady jejích účinků na tělesa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3647" w14:textId="540AEEFF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výslednice dvou sil stejných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opačných směrů</w:t>
            </w:r>
          </w:p>
          <w:p w14:paraId="206EF951" w14:textId="4AE65554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tlaková síla a tlak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vztah mezi tlakovou silou, tlakem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obsahem plochy, na niž síla působí</w:t>
            </w:r>
          </w:p>
          <w:p w14:paraId="5C5F62C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třecí síla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smykové tření, ovlivňování velikosti třecí síly v praxi </w:t>
            </w:r>
          </w:p>
          <w:p w14:paraId="525C6725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DD8E6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6BCF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5101310A" w14:textId="77777777" w:rsidTr="001E7001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45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MECHANICKÉ VLASTNOSTI TEKUTIN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910E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AB5E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185DCA38" w14:textId="77777777" w:rsidTr="001E7001"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2978" w14:textId="016459AD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3-01p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poznatky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o zákonitostech tlaku v klidných tekutinách pro řešení jednoduchých praktických problémů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C75" w14:textId="44ED533F" w:rsidR="00B63769" w:rsidRPr="00B63769" w:rsidRDefault="00B63769" w:rsidP="00B23B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B63769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popíše působení tlaku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B63769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 klidných tekutinách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B63769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uvede jeho využití </w:t>
            </w:r>
            <w:r w:rsidR="0042132E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B63769">
              <w:rPr>
                <w:rFonts w:ascii="Times New Roman" w:eastAsia="Times New Roman" w:hAnsi="Times New Roman" w:cs="Times New Roman"/>
                <w:bCs/>
                <w:lang w:eastAsia="cs-CZ"/>
              </w:rPr>
              <w:t>v praktických situacích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A28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tlak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značka, jednotky, vztah pro výpočet, tlaková síla</w:t>
            </w:r>
          </w:p>
          <w:p w14:paraId="3EB30C1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Pascalův zákon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hydraulická zařízení</w:t>
            </w:r>
          </w:p>
          <w:p w14:paraId="75E30D3D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hydrostatický a atmosférický tlak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souvislost mezi hydrostatickým tlakem, hloubkou a hustotou kapaliny; souvislost atmosférického tlaku s některými procesy v atmosféře</w:t>
            </w:r>
          </w:p>
          <w:p w14:paraId="227FE34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Archimédův zákon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vztlaková síla; potápění, vznášení se a plování těles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v klidných tekutinách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06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70FF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BABC664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438"/>
        <w:gridCol w:w="2814"/>
        <w:gridCol w:w="3805"/>
        <w:gridCol w:w="3412"/>
        <w:gridCol w:w="2967"/>
      </w:tblGrid>
      <w:tr w:rsidR="000A135A" w:rsidRPr="000A135A" w14:paraId="6AFE7304" w14:textId="77777777" w:rsidTr="009D34F7">
        <w:tc>
          <w:tcPr>
            <w:tcW w:w="15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FC6D6B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8. ročník</w:t>
            </w:r>
          </w:p>
        </w:tc>
      </w:tr>
      <w:tr w:rsidR="00B23B65" w:rsidRPr="000A135A" w14:paraId="789999D6" w14:textId="77777777" w:rsidTr="001E7001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8F55C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DB119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3F3E6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48C54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C473C1" w14:textId="0AAB3B8D" w:rsidR="00B23B65" w:rsidRPr="000A135A" w:rsidRDefault="00A62987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0A135A" w:rsidRPr="000A135A" w14:paraId="7915F349" w14:textId="77777777" w:rsidTr="001E7001">
        <w:trPr>
          <w:trHeight w:val="450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FA81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ENERGIE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F81C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BB33EF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26841527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342C3749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1F51B540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A327E7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3A3E7F9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0AB29AC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0E9927A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1BA50A4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2588AD06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6292F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BADC0E6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03CE169B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</w:p>
          <w:p w14:paraId="1445E87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58F4D561" w14:textId="77777777" w:rsidR="000A135A" w:rsidRPr="000A135A" w:rsidRDefault="000A135A" w:rsidP="000A135A">
            <w:pPr>
              <w:spacing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ADF80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74AC4DB2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112D8A98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zjednodušovat učivo na základní a podstatné informace</w:t>
            </w:r>
          </w:p>
          <w:p w14:paraId="1B2AB679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vycházet z konkrétních situací a jevů z běžného života</w:t>
            </w:r>
          </w:p>
          <w:p w14:paraId="50A6FDD9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používat vizuální podporu (obrázky, schémata, tabulky, modely)</w:t>
            </w:r>
          </w:p>
          <w:p w14:paraId="31654905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pracovat s krátkými instrukcemi a jasnými postupy</w:t>
            </w:r>
          </w:p>
          <w:p w14:paraId="15AF20D5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jednoduché pokusy a praktické činnosti</w:t>
            </w:r>
          </w:p>
          <w:p w14:paraId="7A8B40F3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provádět pokusy s předměty běžné denní potřeby a přibližovat žákům fyziku a vědecké poznávání</w:t>
            </w:r>
          </w:p>
          <w:p w14:paraId="4B47A59C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propojovat fyzikální veličiny, jednotky a měřidla</w:t>
            </w:r>
          </w:p>
          <w:p w14:paraId="16A92AEA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omezit množství nových pojmů v jedné hodině</w:t>
            </w:r>
          </w:p>
          <w:p w14:paraId="72E0134B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často opakovat a upevňovat učivo</w:t>
            </w:r>
          </w:p>
          <w:p w14:paraId="19511E9B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poskytovat průběžnou zpětnou vazbu a ověřovat porozumění praktickou činností</w:t>
            </w:r>
          </w:p>
          <w:p w14:paraId="51064871" w14:textId="77777777" w:rsidR="000A135A" w:rsidRPr="000A135A" w:rsidRDefault="000A135A" w:rsidP="00A6298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2AAAC3BD" w14:textId="77777777" w:rsidTr="001E7001"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3285C" w14:textId="624CDE21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F-9-4-01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s porozuměním vztah mezi výkonem, vykonanou prací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a časem </w:t>
            </w:r>
          </w:p>
          <w:p w14:paraId="11D0408B" w14:textId="29F66AC9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F-9-4-02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zhodnotí výhody a nevýhody využívání různých energetických zdrojů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 hlediska vlivu na životní prostředí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34EC8" w14:textId="6FDB2A33" w:rsidR="001E7001" w:rsidRPr="001E7001" w:rsidRDefault="001E7001" w:rsidP="000A135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1E7001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řeší jednoduché úlohy zaměřené na práci, výkon </w:t>
            </w:r>
            <w:r w:rsidR="006F21A5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1E7001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 čas a vyhodnotí získané výsledky v praktických souvislostech</w:t>
            </w:r>
            <w:r w:rsidR="001547AA" w:rsidRPr="00B63769">
              <w:rPr>
                <w:rFonts w:ascii="Times New Roman" w:eastAsia="Times New Roman" w:hAnsi="Times New Roman" w:cs="Times New Roman"/>
                <w:lang w:eastAsia="cs-CZ"/>
              </w:rPr>
              <w:t>;</w:t>
            </w:r>
          </w:p>
          <w:p w14:paraId="5FFE662A" w14:textId="79A05F78" w:rsidR="001E7001" w:rsidRDefault="001E7001" w:rsidP="000A135A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1E7001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zhodnotí výhody a nevýhody vybraných energetických zdrojů z hlediska jejich vlivu na životní prostředí a své hodnocení zdůvodnění</w:t>
            </w:r>
            <w:r w:rsidR="001547AA" w:rsidRPr="00B63769">
              <w:rPr>
                <w:rFonts w:ascii="Times New Roman" w:eastAsia="Times New Roman" w:hAnsi="Times New Roman" w:cs="Times New Roman"/>
                <w:lang w:eastAsia="cs-CZ"/>
              </w:rPr>
              <w:t>;</w:t>
            </w:r>
          </w:p>
          <w:p w14:paraId="4B67C2F6" w14:textId="77777777" w:rsidR="0045231A" w:rsidRPr="00B63769" w:rsidRDefault="0045231A" w:rsidP="0045231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63769">
              <w:rPr>
                <w:rFonts w:ascii="Times New Roman" w:eastAsia="Times New Roman" w:hAnsi="Times New Roman" w:cs="Times New Roman"/>
                <w:lang w:eastAsia="cs-CZ"/>
              </w:rPr>
              <w:t>vysvětluje energetické změny probíhající v přírodě, domácnosti i technické praxi pomocí pojmů práce, výkon, pohybová a polohová energie;</w:t>
            </w:r>
          </w:p>
          <w:p w14:paraId="46136506" w14:textId="54D04906" w:rsidR="00A4525B" w:rsidRDefault="00A4525B" w:rsidP="00B63769">
            <w:pPr>
              <w:spacing w:before="120" w:after="120"/>
              <w:rPr>
                <w:rFonts w:ascii="Times New Roman" w:eastAsia="Times New Roman" w:hAnsi="Times New Roman" w:cs="Times New Roman"/>
                <w:color w:val="FF0000"/>
                <w:lang w:eastAsia="cs-CZ"/>
              </w:rPr>
            </w:pPr>
            <w:r w:rsidRPr="00A4525B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rozliší jednotlivé formy energie a uvede jejich příklady</w:t>
            </w:r>
            <w:r w:rsidR="001547AA" w:rsidRPr="00B63769">
              <w:rPr>
                <w:rFonts w:ascii="Times New Roman" w:eastAsia="Times New Roman" w:hAnsi="Times New Roman" w:cs="Times New Roman"/>
                <w:lang w:eastAsia="cs-CZ"/>
              </w:rPr>
              <w:t>;</w:t>
            </w:r>
          </w:p>
          <w:p w14:paraId="651EB938" w14:textId="558E5C05" w:rsidR="00B63769" w:rsidRPr="000A135A" w:rsidRDefault="00A4525B" w:rsidP="00B637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4525B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rozliší základní typy elektráren a popíše způsoby přenosu elektrické energie; porovná jejich výhody </w:t>
            </w:r>
            <w:r w:rsidR="006F21A5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A4525B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 nevýhody a zhodnotí jejich vliv na životní prostředí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497B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Práce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definice, značka, jednotky, vztahy pro výpočet, účinnost</w:t>
            </w:r>
          </w:p>
          <w:p w14:paraId="392E64A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Výkon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definice, značka, jednotky, vztahy pro výpočet</w:t>
            </w:r>
          </w:p>
          <w:p w14:paraId="43D78A6B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Formy energie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pohybová a polohová energie; vnitřní energie; elektrická energie a výkon; výroba </w:t>
            </w:r>
          </w:p>
          <w:p w14:paraId="3EE61678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a přenos elektrické energie; jaderná energie, štěpná reakce, jaderný reaktor, jaderná elektrárna; ochrana lidí před radioaktivním zářením </w:t>
            </w:r>
          </w:p>
          <w:p w14:paraId="1BF8CD2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Obnovitelné a neobnovitelné zdroje energie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2A5D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1C33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0A135A" w:rsidRPr="000A135A" w14:paraId="4BF9C8B6" w14:textId="77777777" w:rsidTr="001E7001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A5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ZVUKOVÉ DĚJE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142A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5D14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22B78A19" w14:textId="77777777" w:rsidTr="001E7001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D225" w14:textId="39EAFC15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F-9-5-01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rozpozná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ve svém okolí zdroje zvuku a kvalitativně analyzuje příhodnost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daného prostředí pro šíření zvuku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217" w14:textId="1CB63F08" w:rsidR="00D67BC3" w:rsidRPr="00A4525B" w:rsidRDefault="00A4525B" w:rsidP="000A135A">
            <w:pPr>
              <w:spacing w:before="120" w:after="120"/>
              <w:rPr>
                <w:rFonts w:ascii="Times New Roman" w:eastAsia="Times New Roman" w:hAnsi="Times New Roman" w:cs="Times New Roman"/>
                <w:color w:val="FF0000"/>
                <w:lang w:eastAsia="cs-CZ"/>
              </w:rPr>
            </w:pPr>
            <w:r w:rsidRPr="00A4525B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lastRenderedPageBreak/>
              <w:t xml:space="preserve">identifikuje zdroje zvuku </w:t>
            </w:r>
            <w:r w:rsidR="006F21A5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A4525B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ve svém okolí, porovná šíření zvuku v různých prostředích a vysvětlí, jak </w:t>
            </w:r>
            <w:r w:rsidRPr="00A4525B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lastRenderedPageBreak/>
              <w:t>vlastnosti prostředí ovlivňují jeho šíření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E5D" w14:textId="62A25D6C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Vlastnosti zvuku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látkové prostředí jako podmínka vzniku šíření zvuku, rychlost šíření zvuku v různých prostředích; odraz zvuku na překážce,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ozvěna; pohlcování zvuku, vliv nadměrného hluku na životní prostředí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zdraví člověka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B26F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28AE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3A87CBE9" w14:textId="77777777" w:rsidTr="001E7001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B42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F-9-5-02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posoudí možnosti zmenšování vlivu nadměrného hluku na životní prostředí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0D0C" w14:textId="4A16AAC6" w:rsidR="00D67BC3" w:rsidRPr="00D67BC3" w:rsidRDefault="00D67BC3" w:rsidP="000A135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D67BC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navrhne způsoby omezení nadměrného hluku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D67BC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zdůvodní jejich význam pro ochranu zdraví člověka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D67BC3">
              <w:rPr>
                <w:rFonts w:ascii="Times New Roman" w:eastAsia="Times New Roman" w:hAnsi="Times New Roman" w:cs="Times New Roman"/>
                <w:bCs/>
                <w:lang w:eastAsia="cs-CZ"/>
              </w:rPr>
              <w:t>a životního prostředí</w:t>
            </w:r>
          </w:p>
        </w:tc>
        <w:tc>
          <w:tcPr>
            <w:tcW w:w="3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20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0FF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2628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CF628A9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36" w:type="dxa"/>
        <w:tblLook w:val="04A0" w:firstRow="1" w:lastRow="0" w:firstColumn="1" w:lastColumn="0" w:noHBand="0" w:noVBand="1"/>
      </w:tblPr>
      <w:tblGrid>
        <w:gridCol w:w="2438"/>
        <w:gridCol w:w="2814"/>
        <w:gridCol w:w="3805"/>
        <w:gridCol w:w="3412"/>
        <w:gridCol w:w="2967"/>
      </w:tblGrid>
      <w:tr w:rsidR="000A135A" w:rsidRPr="000A135A" w14:paraId="7D73A90A" w14:textId="77777777" w:rsidTr="009D34F7">
        <w:tc>
          <w:tcPr>
            <w:tcW w:w="15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BD88BB0" w14:textId="77777777" w:rsidR="000A135A" w:rsidRPr="000A135A" w:rsidRDefault="000A135A" w:rsidP="000A135A">
            <w:pPr>
              <w:spacing w:before="120" w:after="120"/>
              <w:ind w:firstLine="29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8. ročník Minimální doporučené výstupy</w:t>
            </w:r>
          </w:p>
        </w:tc>
      </w:tr>
      <w:tr w:rsidR="00B23B65" w:rsidRPr="000A135A" w14:paraId="0E9F233F" w14:textId="77777777" w:rsidTr="00A4525B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928D71F" w14:textId="77777777" w:rsidR="00B23B65" w:rsidRPr="000A135A" w:rsidRDefault="00B23B65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ED1AF16" w14:textId="77777777" w:rsidR="00B23B65" w:rsidRPr="000A135A" w:rsidRDefault="00B23B65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3684E9" w14:textId="77777777" w:rsidR="00B23B65" w:rsidRPr="000A135A" w:rsidRDefault="00B23B65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F958EAC" w14:textId="77777777" w:rsidR="00B23B65" w:rsidRPr="000A135A" w:rsidRDefault="00B23B65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78F46E2" w14:textId="5F2BB2E2" w:rsidR="00B23B65" w:rsidRPr="000A135A" w:rsidRDefault="00A62987" w:rsidP="00B23B65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0A135A" w:rsidRPr="000A135A" w14:paraId="082B3E36" w14:textId="77777777" w:rsidTr="00A4525B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4E2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ENERGIE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46008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FD4FA03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7887F62A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12FBA87D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5B7B875E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D0517B0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376A7C0D" w14:textId="27F0150D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dovednosti pro řešení problémů </w:t>
            </w:r>
            <w:r w:rsidR="006F21A5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a rozhodování</w:t>
            </w:r>
          </w:p>
          <w:p w14:paraId="0B25D2A5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50EC833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63233892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593E3665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2B9961C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64C08CB5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49E2E21B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009044C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14F68CF6" w14:textId="77777777" w:rsidR="000A135A" w:rsidRPr="000A135A" w:rsidRDefault="000A135A" w:rsidP="000A135A">
            <w:pPr>
              <w:spacing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DDFF1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39125D93" w14:textId="77777777" w:rsidR="006F21A5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· učivo zjednodušovat </w:t>
            </w:r>
          </w:p>
          <w:p w14:paraId="16C4E663" w14:textId="109CAE5E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zaměřovat se na základní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a prakticky využitelné informace</w:t>
            </w:r>
          </w:p>
          <w:p w14:paraId="75E8BD89" w14:textId="77777777" w:rsidR="006F21A5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· vycházet z konkrétních situací a zkušeností žáků </w:t>
            </w:r>
          </w:p>
          <w:p w14:paraId="1AC72288" w14:textId="65D9F715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z běžného života</w:t>
            </w:r>
          </w:p>
          <w:p w14:paraId="64848895" w14:textId="7CBC39F6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· využívat názorné pomůcky, obrázky, schémata, modely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a skutečné předměty</w:t>
            </w:r>
          </w:p>
          <w:p w14:paraId="4D8A5834" w14:textId="77777777" w:rsidR="006F21A5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· zadávat krátké a srozumitelné pokyny a postupovat </w:t>
            </w:r>
          </w:p>
          <w:p w14:paraId="4B78996A" w14:textId="5C0882AF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po jednotlivých krocích</w:t>
            </w:r>
          </w:p>
          <w:p w14:paraId="6CA256D0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jednoduché pokusy a praktické činnosti</w:t>
            </w:r>
          </w:p>
          <w:p w14:paraId="2AE96B91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při pokusech využívat předměty běžné denní potřeby a přibližovat tak žákům fyziku a vědecké poznávání</w:t>
            </w:r>
          </w:p>
          <w:p w14:paraId="57D052D8" w14:textId="4F669A8E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· propojovat fyzikální veličiny s jejich jednotkami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a konkrétními měřidly</w:t>
            </w:r>
          </w:p>
          <w:p w14:paraId="6E071902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omezit množství nových pojmů a učivo často opakovat a upevňovat</w:t>
            </w:r>
          </w:p>
          <w:p w14:paraId="21575B30" w14:textId="2E44275B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· poskytovat dostatek času, průběžnou zpětnou vazbu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a podporu při řešení úkolů</w:t>
            </w:r>
          </w:p>
          <w:p w14:paraId="2F5204D9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ověřovat porozumění názorně a prakticky (ukázat, přiřadit, změřit, pojmenovat, popsat)</w:t>
            </w:r>
          </w:p>
          <w:p w14:paraId="0C9D434B" w14:textId="77777777" w:rsidR="000A135A" w:rsidRPr="000A135A" w:rsidRDefault="000A135A" w:rsidP="00A6298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54C308AB" w14:textId="77777777" w:rsidTr="00A4525B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64D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uvede vzájemný vztah mezi výkonem, vykonanou prací a časem (bez vzorců)</w:t>
            </w:r>
          </w:p>
          <w:p w14:paraId="1EDBEA04" w14:textId="78B3E1F3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pojmenuje výhody a nevýhody využívání různých energetických zdrojů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z hlediska vlivu na životní prostředí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09C" w14:textId="09E6DCDE" w:rsidR="00D67BC3" w:rsidRPr="00D67BC3" w:rsidRDefault="00D67BC3" w:rsidP="00D67BC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D67BC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vysvětlí souvislost mezi vykonanou prací, výkonem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D67BC3">
              <w:rPr>
                <w:rFonts w:ascii="Times New Roman" w:eastAsia="Times New Roman" w:hAnsi="Times New Roman" w:cs="Times New Roman"/>
                <w:bCs/>
                <w:lang w:eastAsia="cs-CZ"/>
              </w:rPr>
              <w:t>a časem na jednoduchých příkladech z běžného života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339D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Práce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definice, značka, jednotky, vztahy pro výpočet, účinnost</w:t>
            </w:r>
          </w:p>
          <w:p w14:paraId="60A8DA16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Výkon –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definice, značka, jednotky, vztahy pro výpočet</w:t>
            </w:r>
          </w:p>
          <w:p w14:paraId="48C365D8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Formy energie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pohybová a polohová energie; vnitřní energie; elektrická energie a výkon; výroba a přenos elektrické energie; jaderná energie, štěpná reakce, jaderný reaktor, jaderná elektrárna; ochrana lidí před radioaktivním zářením</w:t>
            </w:r>
          </w:p>
          <w:p w14:paraId="0B26DFDF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Obnovitelné a neobnovitelné zdroje energie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71DAA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9F0AE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298A6CF2" w14:textId="77777777" w:rsidTr="00A4525B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7092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ZVUKOVÉ DĚJE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B72D2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0BDB3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01CD3D69" w14:textId="77777777" w:rsidTr="00A4525B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4F90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rozpozná zdroje zvuku, jeho šíření a odraz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460" w14:textId="169CCE55" w:rsidR="00D67BC3" w:rsidRPr="00D67BC3" w:rsidRDefault="00D67BC3" w:rsidP="00D67BC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D67BC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rozliší zdroje zvuku </w:t>
            </w:r>
            <w:r w:rsidR="00D05C53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D67BC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vysvětlí, jak se zvuk šíří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D67BC3">
              <w:rPr>
                <w:rFonts w:ascii="Times New Roman" w:eastAsia="Times New Roman" w:hAnsi="Times New Roman" w:cs="Times New Roman"/>
                <w:bCs/>
                <w:lang w:eastAsia="cs-CZ"/>
              </w:rPr>
              <w:t>a odráží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147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Vlastnosti zvuku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látkové prostředí jako podmínka vzniku šíření zvuku, rychlost šíření zvuku v různých prostředích; odraz zvuku na překážce, ozvěna; pohlcování zvuku</w:t>
            </w: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028CC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9D215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C600A58" w14:textId="77777777" w:rsidTr="00A4525B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8716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5-02p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posoudí vliv nadměrného hluku na životní prostředí a zdraví člověka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BB3" w14:textId="3E0238CD" w:rsidR="00D67BC3" w:rsidRPr="00D67BC3" w:rsidRDefault="00D67BC3" w:rsidP="00D67BC3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D67BC3">
              <w:rPr>
                <w:rFonts w:ascii="Times New Roman" w:eastAsia="Times New Roman" w:hAnsi="Times New Roman" w:cs="Times New Roman"/>
                <w:bCs/>
                <w:lang w:eastAsia="cs-CZ"/>
              </w:rPr>
              <w:t>uvede příklady negativních účinků nadměrného hluku na člověka a životní prostředí</w:t>
            </w:r>
          </w:p>
        </w:tc>
        <w:tc>
          <w:tcPr>
            <w:tcW w:w="3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14D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78E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198" w14:textId="77777777" w:rsidR="000A135A" w:rsidRPr="000A135A" w:rsidRDefault="000A135A" w:rsidP="000A135A">
            <w:pPr>
              <w:spacing w:before="120" w:after="120"/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4C16157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78" w:type="dxa"/>
        <w:tblLook w:val="04A0" w:firstRow="1" w:lastRow="0" w:firstColumn="1" w:lastColumn="0" w:noHBand="0" w:noVBand="1"/>
      </w:tblPr>
      <w:tblGrid>
        <w:gridCol w:w="2872"/>
        <w:gridCol w:w="2289"/>
        <w:gridCol w:w="3896"/>
        <w:gridCol w:w="3686"/>
        <w:gridCol w:w="2835"/>
      </w:tblGrid>
      <w:tr w:rsidR="000A135A" w:rsidRPr="000A135A" w14:paraId="79CF0AE3" w14:textId="77777777" w:rsidTr="009D34F7"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10EFDE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9. ročník</w:t>
            </w:r>
          </w:p>
        </w:tc>
      </w:tr>
      <w:tr w:rsidR="00B23B65" w:rsidRPr="000A135A" w14:paraId="4A4A792F" w14:textId="77777777" w:rsidTr="009D34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E18E3E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1AAA0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F9AFA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D45CB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F63B36" w14:textId="0818CB58" w:rsidR="00B23B65" w:rsidRPr="000A135A" w:rsidRDefault="00A62987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0A135A" w:rsidRPr="000A135A" w14:paraId="3D0866F1" w14:textId="77777777" w:rsidTr="009D34F7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CF8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ELEKTROMAGNETICKÉ A SVĚTELNÉ DĚJE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029A7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1CAE8CD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051C124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5B6B2C30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398B0A6D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61BC96C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130AF533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</w:t>
            </w:r>
          </w:p>
          <w:p w14:paraId="266D6B83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EC24D17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0F1456A8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1A4D22B5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392BA9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584CA4D2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0F5BEF7F" w14:textId="77777777" w:rsidR="000A135A" w:rsidRPr="000A135A" w:rsidRDefault="000A135A" w:rsidP="000A135A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4FFA17E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6DE34E1D" w14:textId="77777777" w:rsidR="000A135A" w:rsidRPr="000A135A" w:rsidRDefault="000A135A" w:rsidP="000A135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8AB97" w14:textId="77777777" w:rsidR="000A135A" w:rsidRPr="000A135A" w:rsidRDefault="000A135A" w:rsidP="000A135A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580FEB9C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75CEAE90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zjednodušovat učivo na základní a podstatné informace</w:t>
            </w:r>
          </w:p>
          <w:p w14:paraId="150BC3ED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vycházet z konkrétních situací a jevů z běžného života</w:t>
            </w:r>
          </w:p>
          <w:p w14:paraId="7F680714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používat vizuální podporu (obrázky, schémata, tabulky, modely)</w:t>
            </w:r>
          </w:p>
          <w:p w14:paraId="54E47C01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pracovat s krátkými instrukcemi a jasnými postupy</w:t>
            </w:r>
          </w:p>
          <w:p w14:paraId="5C762860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jednoduché pokusy a praktické činnosti</w:t>
            </w:r>
          </w:p>
          <w:p w14:paraId="3BF7C7F0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provádět pokusy s předměty běžné denní potřeby a přibližovat žákům fyziku a vědecké poznávání</w:t>
            </w:r>
          </w:p>
          <w:p w14:paraId="2BBE0C98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propojovat fyzikální veličiny, jednotky a měřidla</w:t>
            </w:r>
          </w:p>
          <w:p w14:paraId="34F5E4DB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omezit množství nových pojmů v jedné hodině</w:t>
            </w:r>
          </w:p>
          <w:p w14:paraId="585983E4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často opakovat a upevňovat učivo</w:t>
            </w:r>
          </w:p>
          <w:p w14:paraId="7D25B5F7" w14:textId="77777777" w:rsidR="00DE4580" w:rsidRPr="00924332" w:rsidRDefault="00DE4580" w:rsidP="00DE458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poskytovat průběžnou zpětnou vazbu a ověřovat porozumění praktickou činností</w:t>
            </w:r>
          </w:p>
          <w:p w14:paraId="04048900" w14:textId="77777777" w:rsidR="000A135A" w:rsidRPr="000A135A" w:rsidRDefault="000A135A" w:rsidP="00A62987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F8A30A9" w14:textId="77777777" w:rsidTr="009D34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104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sestaví správně podle schématu elektrický obvod a analyzuje správně schéma reálného obvodu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E41C" w14:textId="2812B344" w:rsidR="000A135A" w:rsidRPr="000A135A" w:rsidRDefault="001313DF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313DF">
              <w:rPr>
                <w:rFonts w:ascii="Times New Roman" w:eastAsia="Times New Roman" w:hAnsi="Times New Roman" w:cs="Times New Roman"/>
                <w:lang w:eastAsia="cs-CZ"/>
              </w:rPr>
              <w:t>sestaví jednoduchý elektrický obvod podle schématu, porovná schéma s reálným zapojením a uvede příklady zdrojů elektrického napětí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D9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Elektrický obvod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zdroj napětí, spotřebič, spínač, zapojení</w:t>
            </w:r>
          </w:p>
          <w:p w14:paraId="2E811BC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Elektrický proud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značka, jednotka, měření</w:t>
            </w:r>
          </w:p>
          <w:p w14:paraId="2A1445D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Elektrický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odpor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jednotka, měření</w:t>
            </w:r>
          </w:p>
          <w:p w14:paraId="66C71B3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Elektrické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napětí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značka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jednotka, měření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B36C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2A7B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67CAD88C" w14:textId="77777777" w:rsidTr="009D34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C145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F-9-6-02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rozliší stejnosměrný proud od střídavého a změří elektrický proud a napětí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AA9" w14:textId="77777777" w:rsidR="006F21A5" w:rsidRDefault="001313DF" w:rsidP="000A135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313DF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porovná vlastnosti stejnosměrného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1313DF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střídavého proudu </w:t>
            </w:r>
          </w:p>
          <w:p w14:paraId="20F87A44" w14:textId="201C4D60" w:rsidR="001313DF" w:rsidRPr="001313DF" w:rsidRDefault="001313DF" w:rsidP="000A135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313DF">
              <w:rPr>
                <w:rFonts w:ascii="Times New Roman" w:eastAsia="Times New Roman" w:hAnsi="Times New Roman" w:cs="Times New Roman"/>
                <w:bCs/>
                <w:lang w:eastAsia="cs-CZ"/>
              </w:rPr>
              <w:t>a změří elektrický proud a napětí pomocí vhodných měřicích přístrojů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277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Střídavý proud a napětí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– princip, měniče napětí</w:t>
            </w:r>
          </w:p>
          <w:p w14:paraId="353DBF2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Bezpečnost práce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BE33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85B7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63314E82" w14:textId="77777777" w:rsidTr="009D34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62A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F-9-6-03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rozliší vodič, izolant a polovodič na základě analýzy jejich vlastností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ACE" w14:textId="68A9F888" w:rsidR="001313DF" w:rsidRPr="000A135A" w:rsidRDefault="001313DF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313DF">
              <w:rPr>
                <w:rFonts w:ascii="Times New Roman" w:eastAsia="Times New Roman" w:hAnsi="Times New Roman" w:cs="Times New Roman"/>
                <w:lang w:eastAsia="cs-CZ"/>
              </w:rPr>
              <w:t xml:space="preserve">ověří vlastnosti vybraných materiálů, porovná jejich elektrickou vodivost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313DF">
              <w:rPr>
                <w:rFonts w:ascii="Times New Roman" w:eastAsia="Times New Roman" w:hAnsi="Times New Roman" w:cs="Times New Roman"/>
                <w:lang w:eastAsia="cs-CZ"/>
              </w:rPr>
              <w:t xml:space="preserve">a určí, zda se jedná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313DF">
              <w:rPr>
                <w:rFonts w:ascii="Times New Roman" w:eastAsia="Times New Roman" w:hAnsi="Times New Roman" w:cs="Times New Roman"/>
                <w:lang w:eastAsia="cs-CZ"/>
              </w:rPr>
              <w:t>o vodiče, izolanty nebo polovodič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>e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1E7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Vodič, izolant a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polovodič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- charakteristika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princip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83E6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DDAD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589D80CD" w14:textId="77777777" w:rsidTr="009D34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BA59" w14:textId="711192B3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F-9-6-04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prakticky poznatky o působení magnetického pole na magnet a cívku s proudem a o vlivu změny magnetického pole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v okolí cívky na vznik indukovaného napětí v ní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277" w14:textId="18117711" w:rsidR="00440693" w:rsidRPr="00440693" w:rsidRDefault="00440693" w:rsidP="000A135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4069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zkoumá působení magnetického pole na magnet a cívku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44069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s elektrickým proudem, popíše pozorované jevy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44069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a vysvětlí vznik </w:t>
            </w:r>
            <w:r w:rsidRPr="00440693">
              <w:rPr>
                <w:rFonts w:ascii="Times New Roman" w:eastAsia="Times New Roman" w:hAnsi="Times New Roman" w:cs="Times New Roman"/>
                <w:bCs/>
                <w:lang w:eastAsia="cs-CZ"/>
              </w:rPr>
              <w:lastRenderedPageBreak/>
              <w:t>indukovaného napětí při změně magnetického pole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CC1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Elektrické a magnetické pole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elektrická a magnetická síla; elektrický náboj; tepelné účinky elektrického proudu; elektrický odpor; stejnosměrný elektromotor; transformátor; bezpečné chování při práci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br/>
              <w:t>s elektrickými přístroji a zařízeními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F840A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941C9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633AC49E" w14:textId="77777777" w:rsidTr="009D34F7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EF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ZÁKLADY OPTIKY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C6755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4FFEB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00F4D3C" w14:textId="77777777" w:rsidTr="009D34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D0F7" w14:textId="41AF89D2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F-9-6-05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využívá zákon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o přímočarém šíření světla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ve stejnorodém optickém prostředí a zákon odrazu světla při řešení problémů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úloh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7F53" w14:textId="06471961" w:rsidR="00440693" w:rsidRPr="00440693" w:rsidRDefault="00440693" w:rsidP="000A135A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440693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ověří zákon přímočarého šíření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440693">
              <w:rPr>
                <w:rFonts w:ascii="Times New Roman" w:eastAsia="Times New Roman" w:hAnsi="Times New Roman" w:cs="Times New Roman"/>
                <w:bCs/>
                <w:lang w:eastAsia="cs-CZ"/>
              </w:rPr>
              <w:t>a zákon odrazu světla na jednoduchých pokusech a vyvodí jejich využití v praxi</w:t>
            </w:r>
          </w:p>
        </w:tc>
        <w:tc>
          <w:tcPr>
            <w:tcW w:w="3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78D11" w14:textId="302E07BD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Vlastnosti světla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zdroje světla; rychlost světla ve vakuu a v různých prostředích; stín, zatmění Slunce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a Měsíce; zobrazení odrazem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na rovinném, dutém a vypuklém zrcadle (kvalitativně); zobrazení lomem tenkou spojkou a rozptylkou (kvalitativně); rozklad bílého světla hranolem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66AC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E8F6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4F1D383F" w14:textId="77777777" w:rsidTr="009D34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DE47" w14:textId="5AFC280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F-9-6-06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rozhodne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ze znalosti rychlostí světla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ve dvou různých prostředích, zda se světlo bude lámat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ke kolmici, či od kolmice,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využívá této skutečnosti při analýze průchodu světla čočkami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F76C" w14:textId="7586C0F4" w:rsidR="00440693" w:rsidRPr="007D63C7" w:rsidRDefault="007D63C7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D63C7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porovná šíření světla </w:t>
            </w:r>
            <w:r w:rsidR="006F21A5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7D63C7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v různých prostředích </w:t>
            </w:r>
            <w:r w:rsidR="006F21A5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7D63C7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 určí směr jeho lomu; vysvětlí princip zobrazování pomocí</w:t>
            </w:r>
            <w:r w:rsidR="009D34F7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</w:t>
            </w:r>
            <w:r w:rsidR="009D34F7" w:rsidRPr="007D63C7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dutého zrcadla</w:t>
            </w:r>
            <w:r w:rsidR="00435D89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, </w:t>
            </w:r>
            <w:r w:rsidRPr="007D63C7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spojky</w:t>
            </w:r>
            <w:r w:rsidR="00435D89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a </w:t>
            </w:r>
            <w:r w:rsidRPr="007D63C7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rozptylky</w:t>
            </w:r>
          </w:p>
        </w:tc>
        <w:tc>
          <w:tcPr>
            <w:tcW w:w="3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DBD3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B159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7A622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4104096" w14:textId="77777777" w:rsidTr="009D34F7"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B72F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VESMÍR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747F0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F8F11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0A135A" w:rsidRPr="000A135A" w14:paraId="7C664748" w14:textId="77777777" w:rsidTr="009D34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A49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F-9-7-01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objasní (kvalitativně) pomocí poznatků o gravitačních silách pohyb planet kolem Slunce a měsíců planet kolem planet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8CA9" w14:textId="595D88C0" w:rsidR="00173FB6" w:rsidRPr="000A135A" w:rsidRDefault="00173FB6" w:rsidP="000A135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lang w:eastAsia="cs-CZ"/>
              </w:rPr>
              <w:t xml:space="preserve">popíše souvislost mezi gravitační silou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73FB6">
              <w:rPr>
                <w:rFonts w:ascii="Times New Roman" w:eastAsia="Times New Roman" w:hAnsi="Times New Roman" w:cs="Times New Roman"/>
                <w:lang w:eastAsia="cs-CZ"/>
              </w:rPr>
              <w:t xml:space="preserve">a pohybem těles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73FB6">
              <w:rPr>
                <w:rFonts w:ascii="Times New Roman" w:eastAsia="Times New Roman" w:hAnsi="Times New Roman" w:cs="Times New Roman"/>
                <w:lang w:eastAsia="cs-CZ"/>
              </w:rPr>
              <w:t>ve Sluneční soustavě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694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Sluneční soustava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její hlavní složky; měsíční fáze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54AD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A36" w14:textId="77777777" w:rsidR="000A135A" w:rsidRPr="000A135A" w:rsidRDefault="000A135A" w:rsidP="000A13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E82E8AC" w14:textId="77777777" w:rsidR="00EB60AC" w:rsidRDefault="00EB60A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78" w:type="dxa"/>
        <w:tblLook w:val="04A0" w:firstRow="1" w:lastRow="0" w:firstColumn="1" w:lastColumn="0" w:noHBand="0" w:noVBand="1"/>
      </w:tblPr>
      <w:tblGrid>
        <w:gridCol w:w="2872"/>
        <w:gridCol w:w="2289"/>
        <w:gridCol w:w="3896"/>
        <w:gridCol w:w="3686"/>
        <w:gridCol w:w="2835"/>
      </w:tblGrid>
      <w:tr w:rsidR="000A135A" w:rsidRPr="000A135A" w14:paraId="5F3F8876" w14:textId="77777777" w:rsidTr="009D34F7">
        <w:tc>
          <w:tcPr>
            <w:tcW w:w="15578" w:type="dxa"/>
            <w:gridSpan w:val="5"/>
            <w:shd w:val="clear" w:color="auto" w:fill="00B0F0"/>
          </w:tcPr>
          <w:p w14:paraId="1F857E00" w14:textId="77777777" w:rsidR="000A135A" w:rsidRPr="000A135A" w:rsidRDefault="000A135A" w:rsidP="000A135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Fyzika 9. ročník Minimální doporučené výstupy</w:t>
            </w:r>
          </w:p>
        </w:tc>
      </w:tr>
      <w:tr w:rsidR="00B23B65" w:rsidRPr="000A135A" w14:paraId="08512434" w14:textId="77777777" w:rsidTr="009D34F7">
        <w:tc>
          <w:tcPr>
            <w:tcW w:w="2872" w:type="dxa"/>
            <w:shd w:val="clear" w:color="auto" w:fill="00B0F0"/>
          </w:tcPr>
          <w:p w14:paraId="2362F52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289" w:type="dxa"/>
            <w:shd w:val="clear" w:color="auto" w:fill="00B0F0"/>
          </w:tcPr>
          <w:p w14:paraId="2662B9C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96" w:type="dxa"/>
            <w:shd w:val="clear" w:color="auto" w:fill="00B0F0"/>
          </w:tcPr>
          <w:p w14:paraId="347E938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686" w:type="dxa"/>
            <w:shd w:val="clear" w:color="auto" w:fill="00B0F0"/>
          </w:tcPr>
          <w:p w14:paraId="76EED318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835" w:type="dxa"/>
            <w:shd w:val="clear" w:color="auto" w:fill="00B0F0"/>
          </w:tcPr>
          <w:p w14:paraId="4325483D" w14:textId="7ACA7EF0" w:rsidR="00B23B65" w:rsidRPr="000A135A" w:rsidRDefault="00A62987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Metodické poznámky</w:t>
            </w:r>
          </w:p>
        </w:tc>
      </w:tr>
      <w:tr w:rsidR="00B23B65" w:rsidRPr="000A135A" w14:paraId="071A1353" w14:textId="77777777" w:rsidTr="009D34F7">
        <w:tc>
          <w:tcPr>
            <w:tcW w:w="9057" w:type="dxa"/>
            <w:gridSpan w:val="3"/>
          </w:tcPr>
          <w:p w14:paraId="2BE6A2C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ELEKTROMAGNETICKÉ A SVĚTELNÉ DĚJE</w:t>
            </w:r>
          </w:p>
        </w:tc>
        <w:tc>
          <w:tcPr>
            <w:tcW w:w="3686" w:type="dxa"/>
            <w:vMerge w:val="restart"/>
          </w:tcPr>
          <w:p w14:paraId="49FF757F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84B74BB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31CA23D8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32CDDD40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1EADBA8A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DA1541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0E6E1F48" w14:textId="64C8F28E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dovednosti pro řešení problémů </w:t>
            </w:r>
            <w:r w:rsidR="006F21A5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a rozhodování</w:t>
            </w:r>
          </w:p>
          <w:p w14:paraId="31B2B744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02D88B1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5DE1B1BC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organizace vlastního času, stanovování osobních cílů a kroků k jejich dosažení</w:t>
            </w:r>
          </w:p>
          <w:p w14:paraId="366C656B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77B97D4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0A135A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5B7C97AD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dovednosti zvládání stresových situací, hledání pomoci při potížích</w:t>
            </w:r>
          </w:p>
          <w:p w14:paraId="55D3A4D5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367692E" w14:textId="77777777" w:rsidR="00B23B65" w:rsidRPr="000A135A" w:rsidRDefault="00B23B65" w:rsidP="00B23B65">
            <w:pPr>
              <w:ind w:firstLine="2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213ACF79" w14:textId="77777777" w:rsidR="00B23B65" w:rsidRPr="000A135A" w:rsidRDefault="00B23B65" w:rsidP="00B23B65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i/>
                <w:lang w:eastAsia="cs-CZ"/>
              </w:rPr>
              <w:t>komunikace v různých situacích, rozvoj individuálních dovedností pro kooperaci</w:t>
            </w:r>
          </w:p>
        </w:tc>
        <w:tc>
          <w:tcPr>
            <w:tcW w:w="2835" w:type="dxa"/>
            <w:vMerge w:val="restart"/>
          </w:tcPr>
          <w:p w14:paraId="66004CE3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/>
                <w:lang w:eastAsia="cs-CZ"/>
              </w:rPr>
              <w:t>Obecná doporučení</w:t>
            </w:r>
          </w:p>
          <w:p w14:paraId="34929D12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učivo zjednodušovat a zaměřovat se na základní a prakticky využitelné informace</w:t>
            </w:r>
          </w:p>
          <w:p w14:paraId="77A097FF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vycházet z konkrétních situací a zkušeností žáků z běžného života</w:t>
            </w:r>
          </w:p>
          <w:p w14:paraId="66F41762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názorné pomůcky, obrázky, schémata, modely a skutečné předměty</w:t>
            </w:r>
          </w:p>
          <w:p w14:paraId="3D31ED48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zadávat krátké a srozumitelné pokyny a postupovat po jednotlivých krocích</w:t>
            </w:r>
          </w:p>
          <w:p w14:paraId="3F68C576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využívat jednoduché pokusy a praktické činnosti</w:t>
            </w:r>
          </w:p>
          <w:p w14:paraId="316C25B2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při pokusech využívat předměty běžné denní potřeby a přibližovat tak žákům fyziku a vědecké poznávání</w:t>
            </w:r>
          </w:p>
          <w:p w14:paraId="1CEEF1BC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propojovat fyzikální veličiny s jejich jednotkami a konkrétními měřidly</w:t>
            </w:r>
          </w:p>
          <w:p w14:paraId="15BC8B7F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omezit množství nových pojmů a učivo často opakovat a upevňovat</w:t>
            </w:r>
          </w:p>
          <w:p w14:paraId="7D404493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poskytovat dostatek času, průběžnou zpětnou vazbu a podporu při řešení úkolů</w:t>
            </w:r>
          </w:p>
          <w:p w14:paraId="2593B982" w14:textId="77777777" w:rsidR="00DE4580" w:rsidRPr="00924332" w:rsidRDefault="00DE4580" w:rsidP="00DE4580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924332">
              <w:rPr>
                <w:rFonts w:ascii="Times New Roman" w:eastAsia="Times New Roman" w:hAnsi="Times New Roman" w:cs="Times New Roman"/>
                <w:bCs/>
                <w:lang w:eastAsia="cs-CZ"/>
              </w:rPr>
              <w:t>· ověřovat porozumění názorně a prakticky (ukázat, přiřadit, změřit, pojmenovat, popsat)</w:t>
            </w:r>
          </w:p>
          <w:p w14:paraId="7DFDA7C4" w14:textId="7890CC73" w:rsidR="00B23B65" w:rsidRPr="000A135A" w:rsidRDefault="00B23B65" w:rsidP="00B23B65">
            <w:pPr>
              <w:rPr>
                <w:rFonts w:ascii="Times New Roman" w:eastAsia="Times New Roman" w:hAnsi="Times New Roman" w:cs="Calibri"/>
                <w:i/>
                <w:szCs w:val="24"/>
                <w:u w:val="single"/>
                <w:lang w:eastAsia="cs-CZ"/>
              </w:rPr>
            </w:pPr>
          </w:p>
        </w:tc>
      </w:tr>
      <w:tr w:rsidR="00B23B65" w:rsidRPr="000A135A" w14:paraId="154C6499" w14:textId="77777777" w:rsidTr="009D34F7">
        <w:tc>
          <w:tcPr>
            <w:tcW w:w="2872" w:type="dxa"/>
          </w:tcPr>
          <w:p w14:paraId="0E641A3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6-01p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sestaví podle schématu jednoduchý elektrický obvod</w:t>
            </w:r>
          </w:p>
        </w:tc>
        <w:tc>
          <w:tcPr>
            <w:tcW w:w="2289" w:type="dxa"/>
          </w:tcPr>
          <w:p w14:paraId="314E7943" w14:textId="278F9DF5" w:rsidR="00173FB6" w:rsidRPr="00173FB6" w:rsidRDefault="00173FB6" w:rsidP="00B23B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t>sestaví jednoduchý elektrický obvod podle schématu a ověří jeho správnou funkci</w:t>
            </w:r>
          </w:p>
        </w:tc>
        <w:tc>
          <w:tcPr>
            <w:tcW w:w="3896" w:type="dxa"/>
            <w:vMerge w:val="restart"/>
          </w:tcPr>
          <w:p w14:paraId="2A8ECB8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Elektrický obvod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zdroj napětí, spotřebič, spínač</w:t>
            </w:r>
          </w:p>
        </w:tc>
        <w:tc>
          <w:tcPr>
            <w:tcW w:w="3686" w:type="dxa"/>
            <w:vMerge/>
          </w:tcPr>
          <w:p w14:paraId="432362E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3F96BFE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2C4EBB81" w14:textId="77777777" w:rsidTr="009D34F7">
        <w:tc>
          <w:tcPr>
            <w:tcW w:w="2872" w:type="dxa"/>
          </w:tcPr>
          <w:p w14:paraId="2EBC021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6-02p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vyjmenuje zdroje elektrického proudu</w:t>
            </w:r>
          </w:p>
        </w:tc>
        <w:tc>
          <w:tcPr>
            <w:tcW w:w="2289" w:type="dxa"/>
          </w:tcPr>
          <w:p w14:paraId="7DA93B9D" w14:textId="7454118D" w:rsidR="00173FB6" w:rsidRPr="007D63C7" w:rsidRDefault="007D63C7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D63C7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vyjmenuje a rozlišuje běžné zdroje elektrického proudu </w:t>
            </w:r>
            <w:r w:rsidR="006F21A5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br/>
            </w:r>
            <w:r w:rsidRPr="007D63C7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 uvádí příklady jejich využití.</w:t>
            </w:r>
          </w:p>
        </w:tc>
        <w:tc>
          <w:tcPr>
            <w:tcW w:w="3896" w:type="dxa"/>
            <w:vMerge/>
          </w:tcPr>
          <w:p w14:paraId="606101A0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686" w:type="dxa"/>
            <w:vMerge/>
          </w:tcPr>
          <w:p w14:paraId="04884041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7A15AB04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524E596D" w14:textId="77777777" w:rsidTr="009D34F7">
        <w:tc>
          <w:tcPr>
            <w:tcW w:w="2872" w:type="dxa"/>
          </w:tcPr>
          <w:p w14:paraId="637C11DD" w14:textId="4DDCE463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6-03p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rozliší vodiče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od izolantů na základě jejich vlastností; zná zásady bezpečnosti při práci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s elektrickými přístroji </w:t>
            </w:r>
            <w:r w:rsidR="006F21A5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zařízeními; zná druhy magnetů a jejich praktické využití; rozpozná, zda těleso je, či není zdrojem světla</w:t>
            </w:r>
          </w:p>
        </w:tc>
        <w:tc>
          <w:tcPr>
            <w:tcW w:w="2289" w:type="dxa"/>
          </w:tcPr>
          <w:p w14:paraId="71D56B41" w14:textId="2E328FF2" w:rsidR="00173FB6" w:rsidRPr="00173FB6" w:rsidRDefault="00173FB6" w:rsidP="00173FB6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rozliší vodiče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t>a izolanty podle jejich vlastností a uvede příklady jejich využití;</w:t>
            </w:r>
          </w:p>
          <w:p w14:paraId="238085AA" w14:textId="7685F108" w:rsidR="00173FB6" w:rsidRPr="00173FB6" w:rsidRDefault="00173FB6" w:rsidP="00173FB6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t>dodržuje zásady bezpečného zacházení s elektrickými přístroji a zařízeními;</w:t>
            </w:r>
          </w:p>
          <w:p w14:paraId="149497B6" w14:textId="26C2A75D" w:rsidR="00173FB6" w:rsidRPr="00173FB6" w:rsidRDefault="00173FB6" w:rsidP="00173FB6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t>rozpozná druhy magnetů a uvede příklady jejich využití v běžném životě;</w:t>
            </w:r>
          </w:p>
          <w:p w14:paraId="29C6287F" w14:textId="0C0E21E8" w:rsidR="00173FB6" w:rsidRPr="000A135A" w:rsidRDefault="00173FB6" w:rsidP="00173FB6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určí, zda je těleso zdrojem světla, </w:t>
            </w:r>
            <w:r w:rsidR="006F21A5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t>a uvede příklady přírodních a umělých zdrojů světla</w:t>
            </w:r>
          </w:p>
        </w:tc>
        <w:tc>
          <w:tcPr>
            <w:tcW w:w="3896" w:type="dxa"/>
          </w:tcPr>
          <w:p w14:paraId="320C687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Vodič, izolant a polovodič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- </w:t>
            </w: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charakteristika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, princip</w:t>
            </w:r>
          </w:p>
        </w:tc>
        <w:tc>
          <w:tcPr>
            <w:tcW w:w="3686" w:type="dxa"/>
            <w:vMerge/>
          </w:tcPr>
          <w:p w14:paraId="2110F015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21D70E5A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736F8273" w14:textId="77777777" w:rsidTr="009D34F7">
        <w:tc>
          <w:tcPr>
            <w:tcW w:w="9057" w:type="dxa"/>
            <w:gridSpan w:val="3"/>
          </w:tcPr>
          <w:p w14:paraId="22C9966C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ZÁKLADY OPTIKY</w:t>
            </w:r>
          </w:p>
        </w:tc>
        <w:tc>
          <w:tcPr>
            <w:tcW w:w="3686" w:type="dxa"/>
            <w:vMerge/>
          </w:tcPr>
          <w:p w14:paraId="2A9C6F5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4E677E92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6AA708D4" w14:textId="77777777" w:rsidTr="009D34F7">
        <w:tc>
          <w:tcPr>
            <w:tcW w:w="2872" w:type="dxa"/>
          </w:tcPr>
          <w:p w14:paraId="17EC66B2" w14:textId="4D53ABEC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6-05p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zná způsob šíření světla ve stejnorodém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optickém prostředí; rozliší spojnou čočku od rozptylky </w:t>
            </w:r>
            <w:r w:rsidR="0094174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zná jejich využití</w:t>
            </w:r>
          </w:p>
        </w:tc>
        <w:tc>
          <w:tcPr>
            <w:tcW w:w="2289" w:type="dxa"/>
          </w:tcPr>
          <w:p w14:paraId="632C8A50" w14:textId="65CF915D" w:rsidR="00173FB6" w:rsidRPr="00173FB6" w:rsidRDefault="00173FB6" w:rsidP="00B23B65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lastRenderedPageBreak/>
              <w:t xml:space="preserve">určí, zda je těleso zdrojem světla, popíše </w:t>
            </w: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lastRenderedPageBreak/>
              <w:t xml:space="preserve">šíření světla </w:t>
            </w:r>
            <w:r w:rsidR="00941742">
              <w:rPr>
                <w:rFonts w:ascii="Times New Roman" w:eastAsia="Times New Roman" w:hAnsi="Times New Roman" w:cs="Times New Roman"/>
                <w:bCs/>
                <w:lang w:eastAsia="cs-CZ"/>
              </w:rPr>
              <w:br/>
            </w:r>
            <w:r w:rsidRPr="00173FB6">
              <w:rPr>
                <w:rFonts w:ascii="Times New Roman" w:eastAsia="Times New Roman" w:hAnsi="Times New Roman" w:cs="Times New Roman"/>
                <w:bCs/>
                <w:lang w:eastAsia="cs-CZ"/>
              </w:rPr>
              <w:t>ve stejnorodém prostředí a rozliší spojku a rozptylku podle jejich vlastností a využití</w:t>
            </w:r>
          </w:p>
        </w:tc>
        <w:tc>
          <w:tcPr>
            <w:tcW w:w="3896" w:type="dxa"/>
          </w:tcPr>
          <w:p w14:paraId="3EC2FC20" w14:textId="670887EE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Vlastnosti světla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zdroje světla; rychlost světla ve vakuu a v různých 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prostředích; stín, zatmění Slunce </w:t>
            </w:r>
            <w:r w:rsidR="0094174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Měsíce; zobrazení odrazem na rovinném, dutém a vypuklém zrcadle (kvalitativně); zobrazení lomem tenkou spojkou a rozptylkou (kvalitativně); rozklad bílého světla hranolem</w:t>
            </w:r>
          </w:p>
        </w:tc>
        <w:tc>
          <w:tcPr>
            <w:tcW w:w="3686" w:type="dxa"/>
            <w:vMerge/>
          </w:tcPr>
          <w:p w14:paraId="594F2207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  <w:vMerge/>
          </w:tcPr>
          <w:p w14:paraId="4BD94E8B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23B65" w:rsidRPr="000A135A" w14:paraId="23D543D7" w14:textId="77777777" w:rsidTr="009D34F7">
        <w:tc>
          <w:tcPr>
            <w:tcW w:w="15578" w:type="dxa"/>
            <w:gridSpan w:val="5"/>
          </w:tcPr>
          <w:p w14:paraId="250AA128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VESMÍR</w:t>
            </w:r>
          </w:p>
        </w:tc>
      </w:tr>
      <w:tr w:rsidR="00B23B65" w:rsidRPr="000A135A" w14:paraId="0E68F5EC" w14:textId="77777777" w:rsidTr="009D34F7">
        <w:tc>
          <w:tcPr>
            <w:tcW w:w="2872" w:type="dxa"/>
          </w:tcPr>
          <w:p w14:paraId="47984D72" w14:textId="1DF75D3F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F-9-</w:t>
            </w:r>
            <w:proofErr w:type="gramStart"/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7-01p</w:t>
            </w:r>
            <w:proofErr w:type="gramEnd"/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objasní pohyb planety Země kolem Slunce </w:t>
            </w:r>
            <w:r w:rsidR="0094174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>a pohyb Měsíce kolem Země - zná planety sluneční soustavy a jejich postavení vzhledem ke Slunci - osvojí si základní vědomosti o Zemi jako vesmírném tělese a jejím postavení ve vesmíru</w:t>
            </w:r>
          </w:p>
        </w:tc>
        <w:tc>
          <w:tcPr>
            <w:tcW w:w="2289" w:type="dxa"/>
          </w:tcPr>
          <w:p w14:paraId="5F324C70" w14:textId="77777777" w:rsidR="00173FB6" w:rsidRDefault="00173FB6" w:rsidP="00173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lang w:eastAsia="cs-CZ"/>
              </w:rPr>
              <w:t>popíše pohyb Země kolem Slunce a pohyb Měsíce kolem Země;</w:t>
            </w:r>
          </w:p>
          <w:p w14:paraId="56CFCB15" w14:textId="35C0EB91" w:rsidR="00173FB6" w:rsidRPr="00173FB6" w:rsidRDefault="00173FB6" w:rsidP="00173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lang w:eastAsia="cs-CZ"/>
              </w:rPr>
              <w:t xml:space="preserve">vyjmenuje planety Sluneční soustavy </w:t>
            </w:r>
            <w:r w:rsidR="0094174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73FB6">
              <w:rPr>
                <w:rFonts w:ascii="Times New Roman" w:eastAsia="Times New Roman" w:hAnsi="Times New Roman" w:cs="Times New Roman"/>
                <w:lang w:eastAsia="cs-CZ"/>
              </w:rPr>
              <w:t>a určí jejich postavení vzhledem ke Slunci;</w:t>
            </w:r>
          </w:p>
          <w:p w14:paraId="38DFED0D" w14:textId="04F7751F" w:rsidR="00173FB6" w:rsidRPr="000A135A" w:rsidRDefault="00173FB6" w:rsidP="00173FB6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73FB6">
              <w:rPr>
                <w:rFonts w:ascii="Times New Roman" w:eastAsia="Times New Roman" w:hAnsi="Times New Roman" w:cs="Times New Roman"/>
                <w:lang w:eastAsia="cs-CZ"/>
              </w:rPr>
              <w:t>popíše Zemi jako součást Sluneční soustavy a uvede její význam pro život</w:t>
            </w:r>
          </w:p>
        </w:tc>
        <w:tc>
          <w:tcPr>
            <w:tcW w:w="3896" w:type="dxa"/>
          </w:tcPr>
          <w:p w14:paraId="0195CF03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A135A">
              <w:rPr>
                <w:rFonts w:ascii="Times New Roman" w:eastAsia="Times New Roman" w:hAnsi="Times New Roman" w:cs="Times New Roman"/>
                <w:b/>
                <w:lang w:eastAsia="cs-CZ"/>
              </w:rPr>
              <w:t>Sluneční soustava</w:t>
            </w:r>
            <w:r w:rsidRPr="000A135A">
              <w:rPr>
                <w:rFonts w:ascii="Times New Roman" w:eastAsia="Times New Roman" w:hAnsi="Times New Roman" w:cs="Times New Roman"/>
                <w:lang w:eastAsia="cs-CZ"/>
              </w:rPr>
              <w:t xml:space="preserve"> – její hlavní složky; měsíční fáze</w:t>
            </w:r>
          </w:p>
        </w:tc>
        <w:tc>
          <w:tcPr>
            <w:tcW w:w="3686" w:type="dxa"/>
          </w:tcPr>
          <w:p w14:paraId="6B335DE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835" w:type="dxa"/>
          </w:tcPr>
          <w:p w14:paraId="2CA699D9" w14:textId="77777777" w:rsidR="00B23B65" w:rsidRPr="000A135A" w:rsidRDefault="00B23B65" w:rsidP="00B23B6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722900B" w14:textId="77777777" w:rsidR="00BF6818" w:rsidRDefault="00BF6818"/>
    <w:sectPr w:rsidR="00BF6818" w:rsidSect="000B6469">
      <w:pgSz w:w="16838" w:h="11906" w:orient="landscape"/>
      <w:pgMar w:top="720" w:right="720" w:bottom="720" w:left="720" w:header="708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4395E" w14:textId="77777777" w:rsidR="000434F1" w:rsidRDefault="000434F1" w:rsidP="000B6469">
      <w:pPr>
        <w:spacing w:after="0" w:line="240" w:lineRule="auto"/>
      </w:pPr>
      <w:r>
        <w:separator/>
      </w:r>
    </w:p>
  </w:endnote>
  <w:endnote w:type="continuationSeparator" w:id="0">
    <w:p w14:paraId="1B322D71" w14:textId="77777777" w:rsidR="000434F1" w:rsidRDefault="000434F1" w:rsidP="000B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5739747"/>
      <w:docPartObj>
        <w:docPartGallery w:val="Page Numbers (Bottom of Page)"/>
        <w:docPartUnique/>
      </w:docPartObj>
    </w:sdtPr>
    <w:sdtContent>
      <w:p w14:paraId="01CA3BE5" w14:textId="31804968" w:rsidR="009D34F7" w:rsidRDefault="009D34F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88289C" w14:textId="77777777" w:rsidR="009D34F7" w:rsidRDefault="009D34F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0067183"/>
      <w:docPartObj>
        <w:docPartGallery w:val="Page Numbers (Bottom of Page)"/>
        <w:docPartUnique/>
      </w:docPartObj>
    </w:sdtPr>
    <w:sdtContent>
      <w:p w14:paraId="234FED7F" w14:textId="3B9A2C06" w:rsidR="009D34F7" w:rsidRDefault="009D34F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58FF88" w14:textId="77777777" w:rsidR="009D34F7" w:rsidRDefault="009D34F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F6B1D" w14:textId="77777777" w:rsidR="000434F1" w:rsidRDefault="000434F1" w:rsidP="000B6469">
      <w:pPr>
        <w:spacing w:after="0" w:line="240" w:lineRule="auto"/>
      </w:pPr>
      <w:r>
        <w:separator/>
      </w:r>
    </w:p>
  </w:footnote>
  <w:footnote w:type="continuationSeparator" w:id="0">
    <w:p w14:paraId="42E21D26" w14:textId="77777777" w:rsidR="000434F1" w:rsidRDefault="000434F1" w:rsidP="000B6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D9D5152"/>
    <w:multiLevelType w:val="hybridMultilevel"/>
    <w:tmpl w:val="09D21396"/>
    <w:lvl w:ilvl="0" w:tplc="933AB3FE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19490066">
    <w:abstractNumId w:val="0"/>
  </w:num>
  <w:num w:numId="2" w16cid:durableId="1926303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5A"/>
    <w:rsid w:val="0002370C"/>
    <w:rsid w:val="00025159"/>
    <w:rsid w:val="000434F1"/>
    <w:rsid w:val="000A135A"/>
    <w:rsid w:val="000B6469"/>
    <w:rsid w:val="000C4F9B"/>
    <w:rsid w:val="001313DF"/>
    <w:rsid w:val="001547AA"/>
    <w:rsid w:val="00171D26"/>
    <w:rsid w:val="00173FB6"/>
    <w:rsid w:val="001E7001"/>
    <w:rsid w:val="00296F2B"/>
    <w:rsid w:val="003B067B"/>
    <w:rsid w:val="0042132E"/>
    <w:rsid w:val="00435D89"/>
    <w:rsid w:val="00440693"/>
    <w:rsid w:val="0045231A"/>
    <w:rsid w:val="004671F3"/>
    <w:rsid w:val="00552CCD"/>
    <w:rsid w:val="005F4004"/>
    <w:rsid w:val="0061337F"/>
    <w:rsid w:val="006313C6"/>
    <w:rsid w:val="006C11F3"/>
    <w:rsid w:val="006F21A5"/>
    <w:rsid w:val="007D63C7"/>
    <w:rsid w:val="008450F9"/>
    <w:rsid w:val="008663F2"/>
    <w:rsid w:val="0090425B"/>
    <w:rsid w:val="00924332"/>
    <w:rsid w:val="00925E62"/>
    <w:rsid w:val="00941742"/>
    <w:rsid w:val="00982C11"/>
    <w:rsid w:val="009845A3"/>
    <w:rsid w:val="009C07A8"/>
    <w:rsid w:val="009D34F7"/>
    <w:rsid w:val="009E29E5"/>
    <w:rsid w:val="009F0D01"/>
    <w:rsid w:val="00A4525B"/>
    <w:rsid w:val="00A62987"/>
    <w:rsid w:val="00A66DE7"/>
    <w:rsid w:val="00B23B65"/>
    <w:rsid w:val="00B63769"/>
    <w:rsid w:val="00B81048"/>
    <w:rsid w:val="00BF6818"/>
    <w:rsid w:val="00D05C53"/>
    <w:rsid w:val="00D51123"/>
    <w:rsid w:val="00D67BC3"/>
    <w:rsid w:val="00DB0DF3"/>
    <w:rsid w:val="00DC6C52"/>
    <w:rsid w:val="00DE4580"/>
    <w:rsid w:val="00E2624F"/>
    <w:rsid w:val="00E722D0"/>
    <w:rsid w:val="00EA047D"/>
    <w:rsid w:val="00EB60AC"/>
    <w:rsid w:val="00FE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04A26"/>
  <w15:chartTrackingRefBased/>
  <w15:docId w15:val="{5B1FCB0A-738E-4A8C-BD36-D27E49A65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0A135A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A135A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0A135A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0A135A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0A135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B6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6469"/>
  </w:style>
  <w:style w:type="paragraph" w:styleId="Zpat">
    <w:name w:val="footer"/>
    <w:basedOn w:val="Normln"/>
    <w:link w:val="ZpatChar"/>
    <w:uiPriority w:val="99"/>
    <w:unhideWhenUsed/>
    <w:rsid w:val="000B6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469"/>
  </w:style>
  <w:style w:type="paragraph" w:styleId="Odstavecseseznamem">
    <w:name w:val="List Paragraph"/>
    <w:basedOn w:val="Normln"/>
    <w:uiPriority w:val="34"/>
    <w:qFormat/>
    <w:rsid w:val="00924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16</Pages>
  <Words>4089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28161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ucitele</cp:lastModifiedBy>
  <cp:revision>24</cp:revision>
  <dcterms:created xsi:type="dcterms:W3CDTF">2026-06-01T03:39:00Z</dcterms:created>
  <dcterms:modified xsi:type="dcterms:W3CDTF">2026-08-27T14:27:00Z</dcterms:modified>
</cp:coreProperties>
</file>